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17582288"/>
    <w:bookmarkStart w:id="1" w:name="_Toc517582612"/>
    <w:bookmarkStart w:id="2" w:name="bookmark0"/>
    <w:p w:rsidR="00B9231D" w:rsidRPr="00706591"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0EAA" w:rsidRPr="00F61D90" w:rsidRDefault="00E00EAA" w:rsidP="00F61D90">
                            <w:pPr>
                              <w:spacing w:after="0" w:line="240" w:lineRule="auto"/>
                              <w:ind w:firstLine="567"/>
                              <w:jc w:val="center"/>
                              <w:rPr>
                                <w:rFonts w:ascii="Times New Roman" w:eastAsia="Times New Roman" w:hAnsi="Times New Roman" w:cs="Times New Roman"/>
                                <w:b/>
                                <w:color w:val="993366"/>
                                <w:sz w:val="28"/>
                                <w:szCs w:val="20"/>
                                <w:lang w:eastAsia="ru-RU"/>
                              </w:rPr>
                            </w:pPr>
                            <w:r w:rsidRPr="00F61D90">
                              <w:rPr>
                                <w:rFonts w:ascii="Times New Roman" w:eastAsia="Times New Roman" w:hAnsi="Times New Roman" w:cs="Times New Roman"/>
                                <w:b/>
                                <w:color w:val="993366"/>
                                <w:sz w:val="28"/>
                                <w:szCs w:val="20"/>
                                <w:lang w:eastAsia="ru-RU"/>
                              </w:rPr>
                              <w:t xml:space="preserve">Акционерное общество </w:t>
                            </w:r>
                          </w:p>
                          <w:p w:rsidR="00E00EAA" w:rsidRPr="00F61D90" w:rsidRDefault="00E00EAA" w:rsidP="00F61D90">
                            <w:pPr>
                              <w:spacing w:after="0" w:line="240" w:lineRule="auto"/>
                              <w:ind w:firstLine="567"/>
                              <w:jc w:val="center"/>
                              <w:rPr>
                                <w:rFonts w:ascii="Times New Roman" w:eastAsia="Times New Roman" w:hAnsi="Times New Roman" w:cs="Times New Roman"/>
                                <w:b/>
                                <w:color w:val="993366"/>
                                <w:sz w:val="28"/>
                                <w:szCs w:val="20"/>
                                <w:lang w:eastAsia="ru-RU"/>
                              </w:rPr>
                            </w:pPr>
                            <w:r w:rsidRPr="00F61D90">
                              <w:rPr>
                                <w:rFonts w:ascii="Times New Roman" w:eastAsia="Times New Roman" w:hAnsi="Times New Roman" w:cs="Times New Roman"/>
                                <w:b/>
                                <w:color w:val="993366"/>
                                <w:sz w:val="28"/>
                                <w:szCs w:val="20"/>
                                <w:lang w:eastAsia="ru-RU"/>
                              </w:rPr>
                              <w:t>энергетики и электрификации «Тюменьэнерго»</w:t>
                            </w:r>
                          </w:p>
                          <w:p w:rsidR="00E00EAA" w:rsidRDefault="00E00EAA" w:rsidP="00B9231D">
                            <w:pPr>
                              <w:rPr>
                                <w:b/>
                              </w:rPr>
                            </w:pPr>
                          </w:p>
                          <w:p w:rsidR="00E00EAA" w:rsidRDefault="00E00EAA"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E00EAA" w:rsidRPr="00F61D90" w:rsidRDefault="00E00EAA" w:rsidP="00F61D90">
                      <w:pPr>
                        <w:spacing w:after="0" w:line="240" w:lineRule="auto"/>
                        <w:ind w:firstLine="567"/>
                        <w:jc w:val="center"/>
                        <w:rPr>
                          <w:rFonts w:ascii="Times New Roman" w:eastAsia="Times New Roman" w:hAnsi="Times New Roman" w:cs="Times New Roman"/>
                          <w:b/>
                          <w:color w:val="993366"/>
                          <w:sz w:val="28"/>
                          <w:szCs w:val="20"/>
                          <w:lang w:eastAsia="ru-RU"/>
                        </w:rPr>
                      </w:pPr>
                      <w:r w:rsidRPr="00F61D90">
                        <w:rPr>
                          <w:rFonts w:ascii="Times New Roman" w:eastAsia="Times New Roman" w:hAnsi="Times New Roman" w:cs="Times New Roman"/>
                          <w:b/>
                          <w:color w:val="993366"/>
                          <w:sz w:val="28"/>
                          <w:szCs w:val="20"/>
                          <w:lang w:eastAsia="ru-RU"/>
                        </w:rPr>
                        <w:t xml:space="preserve">Акционерное общество </w:t>
                      </w:r>
                    </w:p>
                    <w:p w:rsidR="00E00EAA" w:rsidRPr="00F61D90" w:rsidRDefault="00E00EAA" w:rsidP="00F61D90">
                      <w:pPr>
                        <w:spacing w:after="0" w:line="240" w:lineRule="auto"/>
                        <w:ind w:firstLine="567"/>
                        <w:jc w:val="center"/>
                        <w:rPr>
                          <w:rFonts w:ascii="Times New Roman" w:eastAsia="Times New Roman" w:hAnsi="Times New Roman" w:cs="Times New Roman"/>
                          <w:b/>
                          <w:color w:val="993366"/>
                          <w:sz w:val="28"/>
                          <w:szCs w:val="20"/>
                          <w:lang w:eastAsia="ru-RU"/>
                        </w:rPr>
                      </w:pPr>
                      <w:r w:rsidRPr="00F61D90">
                        <w:rPr>
                          <w:rFonts w:ascii="Times New Roman" w:eastAsia="Times New Roman" w:hAnsi="Times New Roman" w:cs="Times New Roman"/>
                          <w:b/>
                          <w:color w:val="993366"/>
                          <w:sz w:val="28"/>
                          <w:szCs w:val="20"/>
                          <w:lang w:eastAsia="ru-RU"/>
                        </w:rPr>
                        <w:t>энергетики и электрификации «Тюменьэнерго»</w:t>
                      </w:r>
                    </w:p>
                    <w:p w:rsidR="00E00EAA" w:rsidRDefault="00E00EAA" w:rsidP="00B9231D">
                      <w:pPr>
                        <w:rPr>
                          <w:b/>
                        </w:rPr>
                      </w:pPr>
                    </w:p>
                    <w:p w:rsidR="00E00EAA" w:rsidRDefault="00E00EAA" w:rsidP="00B9231D"/>
                  </w:txbxContent>
                </v:textbox>
              </v:shape>
            </w:pict>
          </mc:Fallback>
        </mc:AlternateContent>
      </w:r>
      <w:r w:rsidR="00434CB9">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7" o:title=""/>
          </v:shape>
          <o:OLEObject Type="Embed" ProgID="Word.Picture.8" ShapeID="_x0000_s1027" DrawAspect="Content" ObjectID="_1603536594" r:id="rId8"/>
        </w:object>
      </w:r>
    </w:p>
    <w:p w:rsidR="00B9231D" w:rsidRPr="00706591"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706591" w:rsidRDefault="003D27D9" w:rsidP="00F61D90">
      <w:pPr>
        <w:spacing w:after="0" w:line="240" w:lineRule="auto"/>
        <w:ind w:firstLine="567"/>
        <w:jc w:val="right"/>
        <w:rPr>
          <w:rFonts w:ascii="Times New Roman" w:eastAsia="Times New Roman" w:hAnsi="Times New Roman" w:cs="Times New Roman"/>
          <w:b/>
          <w:kern w:val="36"/>
          <w:sz w:val="24"/>
          <w:szCs w:val="20"/>
          <w:lang w:eastAsia="ru-RU"/>
        </w:rPr>
      </w:pPr>
      <w:r w:rsidRPr="00706591">
        <w:rPr>
          <w:rFonts w:ascii="Times New Roman" w:eastAsia="Times New Roman" w:hAnsi="Times New Roman" w:cs="Times New Roman"/>
          <w:b/>
          <w:kern w:val="36"/>
          <w:sz w:val="24"/>
          <w:szCs w:val="20"/>
          <w:lang w:eastAsia="ru-RU"/>
        </w:rPr>
        <w:t xml:space="preserve">Утверждено закупочной </w:t>
      </w:r>
    </w:p>
    <w:p w:rsidR="00B9231D" w:rsidRPr="00706591" w:rsidRDefault="003D27D9" w:rsidP="00F61D90">
      <w:pPr>
        <w:spacing w:after="0" w:line="240" w:lineRule="auto"/>
        <w:ind w:firstLine="567"/>
        <w:jc w:val="right"/>
        <w:rPr>
          <w:rFonts w:ascii="Times New Roman" w:eastAsia="Times New Roman" w:hAnsi="Times New Roman" w:cs="Times New Roman"/>
          <w:b/>
          <w:kern w:val="36"/>
          <w:sz w:val="24"/>
          <w:szCs w:val="20"/>
          <w:lang w:eastAsia="ru-RU"/>
        </w:rPr>
      </w:pPr>
      <w:r w:rsidRPr="00706591">
        <w:rPr>
          <w:rFonts w:ascii="Times New Roman" w:eastAsia="Times New Roman" w:hAnsi="Times New Roman" w:cs="Times New Roman"/>
          <w:b/>
          <w:kern w:val="36"/>
          <w:sz w:val="24"/>
          <w:szCs w:val="20"/>
          <w:lang w:eastAsia="ru-RU"/>
        </w:rPr>
        <w:t xml:space="preserve">комиссией АО </w:t>
      </w:r>
      <w:r w:rsidR="00125FCE">
        <w:rPr>
          <w:rFonts w:ascii="Times New Roman" w:eastAsia="Times New Roman" w:hAnsi="Times New Roman" w:cs="Times New Roman"/>
          <w:b/>
          <w:kern w:val="36"/>
          <w:sz w:val="24"/>
          <w:szCs w:val="20"/>
          <w:lang w:eastAsia="ru-RU"/>
        </w:rPr>
        <w:t>«</w:t>
      </w:r>
      <w:r w:rsidRPr="00706591">
        <w:rPr>
          <w:rFonts w:ascii="Times New Roman" w:eastAsia="Times New Roman" w:hAnsi="Times New Roman" w:cs="Times New Roman"/>
          <w:b/>
          <w:kern w:val="36"/>
          <w:sz w:val="24"/>
          <w:szCs w:val="20"/>
          <w:lang w:eastAsia="ru-RU"/>
        </w:rPr>
        <w:t>Тюменьэнерго</w:t>
      </w:r>
      <w:r w:rsidR="00125FCE">
        <w:rPr>
          <w:rFonts w:ascii="Times New Roman" w:eastAsia="Times New Roman" w:hAnsi="Times New Roman" w:cs="Times New Roman"/>
          <w:b/>
          <w:kern w:val="36"/>
          <w:sz w:val="24"/>
          <w:szCs w:val="20"/>
          <w:lang w:eastAsia="ru-RU"/>
        </w:rPr>
        <w:t>»</w:t>
      </w:r>
    </w:p>
    <w:p w:rsidR="008F0052" w:rsidRPr="00706591"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706591" w:rsidRDefault="008F0052" w:rsidP="00F61D90">
      <w:pPr>
        <w:spacing w:after="0" w:line="240" w:lineRule="auto"/>
        <w:ind w:firstLine="567"/>
        <w:jc w:val="right"/>
        <w:rPr>
          <w:rFonts w:ascii="Times New Roman" w:eastAsia="Times New Roman" w:hAnsi="Times New Roman" w:cs="Times New Roman"/>
          <w:sz w:val="24"/>
          <w:szCs w:val="24"/>
          <w:lang w:eastAsia="ru-RU"/>
        </w:rPr>
      </w:pPr>
    </w:p>
    <w:p w:rsidR="00B9231D" w:rsidRPr="00706591"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06591"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706591"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06591"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06591"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Pr="00706591"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706591" w:rsidRDefault="004F48DC" w:rsidP="00B9231D">
      <w:pPr>
        <w:spacing w:after="0" w:line="240" w:lineRule="auto"/>
        <w:jc w:val="center"/>
        <w:rPr>
          <w:rFonts w:ascii="Times New Roman" w:eastAsia="Times New Roman" w:hAnsi="Times New Roman" w:cs="Times New Roman"/>
          <w:b/>
          <w:sz w:val="28"/>
          <w:szCs w:val="28"/>
          <w:lang w:eastAsia="ru-RU"/>
        </w:rPr>
      </w:pPr>
      <w:r w:rsidRPr="004F48DC">
        <w:rPr>
          <w:rFonts w:ascii="Times New Roman" w:eastAsia="Times New Roman" w:hAnsi="Times New Roman" w:cs="Times New Roman"/>
          <w:b/>
          <w:sz w:val="28"/>
          <w:szCs w:val="28"/>
          <w:lang w:eastAsia="ru-RU"/>
        </w:rPr>
        <w:t xml:space="preserve">Документация о закупке, участниками которой являются только субъекты малого и среднего предпринимательства </w:t>
      </w:r>
      <w:r w:rsidR="00B9231D" w:rsidRPr="00706591">
        <w:rPr>
          <w:rFonts w:ascii="Times New Roman" w:eastAsia="Times New Roman" w:hAnsi="Times New Roman" w:cs="Times New Roman"/>
          <w:b/>
          <w:sz w:val="28"/>
          <w:szCs w:val="28"/>
          <w:lang w:eastAsia="ru-RU"/>
        </w:rPr>
        <w:t xml:space="preserve"> </w:t>
      </w:r>
    </w:p>
    <w:p w:rsidR="00B9231D" w:rsidRPr="00706591"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706591"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706591" w:rsidRDefault="002D0AE7" w:rsidP="004F48DC">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06591">
        <w:rPr>
          <w:rFonts w:ascii="Times New Roman" w:eastAsia="Times New Roman" w:hAnsi="Times New Roman" w:cs="Times New Roman"/>
          <w:sz w:val="28"/>
          <w:szCs w:val="28"/>
          <w:lang w:eastAsia="ru-RU"/>
        </w:rPr>
        <w:t xml:space="preserve">Открытый запрос цен на право заключения договора на </w:t>
      </w:r>
      <w:r w:rsidR="004F48DC">
        <w:rPr>
          <w:rFonts w:ascii="Times New Roman" w:eastAsia="Times New Roman" w:hAnsi="Times New Roman" w:cs="Times New Roman"/>
          <w:sz w:val="28"/>
          <w:szCs w:val="28"/>
          <w:lang w:eastAsia="ru-RU"/>
        </w:rPr>
        <w:t>п</w:t>
      </w:r>
      <w:r w:rsidR="004F48DC" w:rsidRPr="004F48DC">
        <w:rPr>
          <w:rFonts w:ascii="Times New Roman" w:eastAsia="Times New Roman" w:hAnsi="Times New Roman" w:cs="Times New Roman"/>
          <w:sz w:val="28"/>
          <w:szCs w:val="28"/>
          <w:lang w:eastAsia="ru-RU"/>
        </w:rPr>
        <w:t>оставк</w:t>
      </w:r>
      <w:r w:rsidR="004F48DC">
        <w:rPr>
          <w:rFonts w:ascii="Times New Roman" w:eastAsia="Times New Roman" w:hAnsi="Times New Roman" w:cs="Times New Roman"/>
          <w:sz w:val="28"/>
          <w:szCs w:val="28"/>
          <w:lang w:eastAsia="ru-RU"/>
        </w:rPr>
        <w:t>у</w:t>
      </w:r>
      <w:r w:rsidR="004F48DC" w:rsidRPr="004F48DC">
        <w:rPr>
          <w:rFonts w:ascii="Times New Roman" w:eastAsia="Times New Roman" w:hAnsi="Times New Roman" w:cs="Times New Roman"/>
          <w:sz w:val="28"/>
          <w:szCs w:val="28"/>
          <w:lang w:eastAsia="ru-RU"/>
        </w:rPr>
        <w:t xml:space="preserve"> мебели для нужд филиала АО </w:t>
      </w:r>
      <w:r w:rsidR="00125FCE">
        <w:rPr>
          <w:rFonts w:ascii="Times New Roman" w:eastAsia="Times New Roman" w:hAnsi="Times New Roman" w:cs="Times New Roman"/>
          <w:sz w:val="28"/>
          <w:szCs w:val="28"/>
          <w:lang w:eastAsia="ru-RU"/>
        </w:rPr>
        <w:t>«</w:t>
      </w:r>
      <w:r w:rsidR="004F48DC" w:rsidRPr="004F48DC">
        <w:rPr>
          <w:rFonts w:ascii="Times New Roman" w:eastAsia="Times New Roman" w:hAnsi="Times New Roman" w:cs="Times New Roman"/>
          <w:sz w:val="28"/>
          <w:szCs w:val="28"/>
          <w:lang w:eastAsia="ru-RU"/>
        </w:rPr>
        <w:t>Тюменьэнерго</w:t>
      </w:r>
      <w:r w:rsidR="00125FCE">
        <w:rPr>
          <w:rFonts w:ascii="Times New Roman" w:eastAsia="Times New Roman" w:hAnsi="Times New Roman" w:cs="Times New Roman"/>
          <w:sz w:val="28"/>
          <w:szCs w:val="28"/>
          <w:lang w:eastAsia="ru-RU"/>
        </w:rPr>
        <w:t>»</w:t>
      </w:r>
      <w:r w:rsidR="004F48DC" w:rsidRPr="004F48DC">
        <w:rPr>
          <w:rFonts w:ascii="Times New Roman" w:eastAsia="Times New Roman" w:hAnsi="Times New Roman" w:cs="Times New Roman"/>
          <w:sz w:val="28"/>
          <w:szCs w:val="28"/>
          <w:lang w:eastAsia="ru-RU"/>
        </w:rPr>
        <w:t xml:space="preserve"> Нефтеюганские электрические сети</w:t>
      </w:r>
      <w:r w:rsidR="00125FCE">
        <w:rPr>
          <w:rFonts w:ascii="Times New Roman" w:eastAsia="Times New Roman" w:hAnsi="Times New Roman" w:cs="Times New Roman"/>
          <w:sz w:val="28"/>
          <w:szCs w:val="28"/>
          <w:lang w:eastAsia="ru-RU"/>
        </w:rPr>
        <w:t xml:space="preserve"> </w:t>
      </w:r>
    </w:p>
    <w:p w:rsidR="00E205F6" w:rsidRPr="00706591" w:rsidRDefault="00E205F6" w:rsidP="00B9231D">
      <w:pPr>
        <w:spacing w:after="0" w:line="240" w:lineRule="auto"/>
        <w:jc w:val="both"/>
        <w:rPr>
          <w:rFonts w:ascii="Times New Roman" w:eastAsia="Times New Roman" w:hAnsi="Times New Roman" w:cs="Times New Roman"/>
          <w:sz w:val="24"/>
          <w:szCs w:val="24"/>
          <w:lang w:eastAsia="ru-RU"/>
        </w:rPr>
      </w:pPr>
    </w:p>
    <w:p w:rsidR="00EB187D" w:rsidRDefault="00EB187D" w:rsidP="00EB187D">
      <w:pPr>
        <w:spacing w:after="0" w:line="240" w:lineRule="auto"/>
        <w:jc w:val="center"/>
        <w:rPr>
          <w:rFonts w:ascii="Times New Roman" w:eastAsia="Times New Roman" w:hAnsi="Times New Roman" w:cs="Times New Roman"/>
          <w:b/>
          <w:sz w:val="24"/>
          <w:szCs w:val="24"/>
          <w:lang w:eastAsia="ru-RU"/>
        </w:rPr>
      </w:pPr>
    </w:p>
    <w:p w:rsidR="00B9231D" w:rsidRPr="00706591"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06591"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06591" w:rsidRDefault="00E205F6" w:rsidP="00E205F6">
      <w:pPr>
        <w:spacing w:after="0" w:line="240" w:lineRule="auto"/>
        <w:jc w:val="center"/>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Заявка Участника на бумажном носителе не предоставляется)</w:t>
      </w:r>
    </w:p>
    <w:p w:rsidR="00B9231D" w:rsidRPr="00706591"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06591"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62D39" w:rsidRPr="00706591"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Pr="00706591"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Pr="00706591"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Pr="00706591"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706591"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706591"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706591"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706591"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Pr="00706591" w:rsidRDefault="00617AC6" w:rsidP="00587C6F">
      <w:pPr>
        <w:spacing w:after="0" w:line="240" w:lineRule="auto"/>
        <w:rPr>
          <w:rFonts w:ascii="Times New Roman" w:eastAsia="Times New Roman" w:hAnsi="Times New Roman" w:cs="Times New Roman"/>
          <w:sz w:val="24"/>
          <w:szCs w:val="24"/>
          <w:lang w:eastAsia="ru-RU"/>
        </w:rPr>
      </w:pPr>
    </w:p>
    <w:p w:rsidR="009A3080" w:rsidRPr="00706591" w:rsidRDefault="009A3080" w:rsidP="00587C6F">
      <w:pPr>
        <w:spacing w:after="0" w:line="240" w:lineRule="auto"/>
        <w:rPr>
          <w:rFonts w:ascii="Times New Roman" w:eastAsia="Times New Roman" w:hAnsi="Times New Roman" w:cs="Times New Roman"/>
          <w:sz w:val="24"/>
          <w:szCs w:val="24"/>
          <w:lang w:eastAsia="ru-RU"/>
        </w:rPr>
      </w:pPr>
    </w:p>
    <w:p w:rsidR="009A3080" w:rsidRPr="00706591" w:rsidRDefault="009A3080" w:rsidP="00587C6F">
      <w:pPr>
        <w:spacing w:after="0" w:line="240" w:lineRule="auto"/>
        <w:rPr>
          <w:rFonts w:ascii="Times New Roman" w:eastAsia="Times New Roman" w:hAnsi="Times New Roman" w:cs="Times New Roman"/>
          <w:sz w:val="24"/>
          <w:szCs w:val="24"/>
          <w:lang w:eastAsia="ru-RU"/>
        </w:rPr>
      </w:pPr>
    </w:p>
    <w:p w:rsidR="002514F0" w:rsidRPr="00706591" w:rsidRDefault="002514F0" w:rsidP="00587C6F">
      <w:pPr>
        <w:spacing w:after="0" w:line="240" w:lineRule="auto"/>
        <w:rPr>
          <w:rFonts w:ascii="Times New Roman" w:eastAsia="Times New Roman" w:hAnsi="Times New Roman" w:cs="Times New Roman"/>
          <w:sz w:val="24"/>
          <w:szCs w:val="24"/>
          <w:lang w:eastAsia="ru-RU"/>
        </w:rPr>
      </w:pPr>
    </w:p>
    <w:p w:rsidR="003D27D9" w:rsidRPr="00706591" w:rsidRDefault="003D27D9" w:rsidP="00587C6F">
      <w:pPr>
        <w:spacing w:after="0" w:line="240" w:lineRule="auto"/>
        <w:rPr>
          <w:rFonts w:ascii="Times New Roman" w:eastAsia="Times New Roman" w:hAnsi="Times New Roman" w:cs="Times New Roman"/>
          <w:sz w:val="24"/>
          <w:szCs w:val="24"/>
          <w:lang w:eastAsia="ru-RU"/>
        </w:rPr>
      </w:pPr>
    </w:p>
    <w:p w:rsidR="003D27D9" w:rsidRPr="00706591" w:rsidRDefault="003D27D9" w:rsidP="00587C6F">
      <w:pPr>
        <w:spacing w:after="0" w:line="240" w:lineRule="auto"/>
        <w:rPr>
          <w:rFonts w:ascii="Times New Roman" w:eastAsia="Times New Roman" w:hAnsi="Times New Roman" w:cs="Times New Roman"/>
          <w:sz w:val="24"/>
          <w:szCs w:val="24"/>
          <w:lang w:eastAsia="ru-RU"/>
        </w:rPr>
      </w:pPr>
    </w:p>
    <w:p w:rsidR="003D27D9" w:rsidRPr="00706591" w:rsidRDefault="003D27D9" w:rsidP="00587C6F">
      <w:pPr>
        <w:spacing w:after="0" w:line="240" w:lineRule="auto"/>
        <w:rPr>
          <w:rFonts w:ascii="Times New Roman" w:eastAsia="Times New Roman" w:hAnsi="Times New Roman" w:cs="Times New Roman"/>
          <w:sz w:val="24"/>
          <w:szCs w:val="24"/>
          <w:lang w:eastAsia="ru-RU"/>
        </w:rPr>
      </w:pPr>
    </w:p>
    <w:p w:rsidR="003D27D9" w:rsidRPr="00706591" w:rsidRDefault="003D27D9" w:rsidP="00587C6F">
      <w:pPr>
        <w:spacing w:after="0" w:line="240" w:lineRule="auto"/>
        <w:rPr>
          <w:rFonts w:ascii="Times New Roman" w:eastAsia="Times New Roman" w:hAnsi="Times New Roman" w:cs="Times New Roman"/>
          <w:sz w:val="24"/>
          <w:szCs w:val="24"/>
          <w:lang w:eastAsia="ru-RU"/>
        </w:rPr>
      </w:pPr>
    </w:p>
    <w:p w:rsidR="003D27D9" w:rsidRPr="00706591" w:rsidRDefault="003D27D9" w:rsidP="00587C6F">
      <w:pPr>
        <w:spacing w:after="0" w:line="240" w:lineRule="auto"/>
        <w:rPr>
          <w:rFonts w:ascii="Times New Roman" w:eastAsia="Times New Roman" w:hAnsi="Times New Roman" w:cs="Times New Roman"/>
          <w:sz w:val="24"/>
          <w:szCs w:val="24"/>
          <w:lang w:eastAsia="ru-RU"/>
        </w:rPr>
      </w:pPr>
    </w:p>
    <w:p w:rsidR="005E04E7" w:rsidRPr="00706591" w:rsidRDefault="005E04E7" w:rsidP="00587C6F">
      <w:pPr>
        <w:spacing w:after="0" w:line="240" w:lineRule="auto"/>
        <w:rPr>
          <w:rFonts w:ascii="Times New Roman" w:eastAsia="Times New Roman" w:hAnsi="Times New Roman" w:cs="Times New Roman"/>
          <w:sz w:val="24"/>
          <w:szCs w:val="24"/>
          <w:lang w:eastAsia="ru-RU"/>
        </w:rPr>
      </w:pPr>
    </w:p>
    <w:p w:rsidR="005E04E7" w:rsidRPr="00706591" w:rsidRDefault="005E04E7" w:rsidP="00587C6F">
      <w:pPr>
        <w:spacing w:after="0" w:line="240" w:lineRule="auto"/>
        <w:rPr>
          <w:rFonts w:ascii="Times New Roman" w:eastAsia="Times New Roman" w:hAnsi="Times New Roman" w:cs="Times New Roman"/>
          <w:sz w:val="24"/>
          <w:szCs w:val="24"/>
          <w:lang w:eastAsia="ru-RU"/>
        </w:rPr>
      </w:pPr>
    </w:p>
    <w:p w:rsidR="003D27D9" w:rsidRPr="00706591" w:rsidRDefault="003D27D9" w:rsidP="00587C6F">
      <w:pPr>
        <w:spacing w:after="0" w:line="240" w:lineRule="auto"/>
        <w:rPr>
          <w:rFonts w:ascii="Times New Roman" w:eastAsia="Times New Roman" w:hAnsi="Times New Roman" w:cs="Times New Roman"/>
          <w:sz w:val="24"/>
          <w:szCs w:val="24"/>
          <w:lang w:eastAsia="ru-RU"/>
        </w:rPr>
      </w:pPr>
    </w:p>
    <w:p w:rsidR="009A3080" w:rsidRPr="00706591" w:rsidRDefault="009A3080" w:rsidP="00587C6F">
      <w:pPr>
        <w:spacing w:after="0" w:line="240" w:lineRule="auto"/>
        <w:rPr>
          <w:rFonts w:ascii="Times New Roman" w:eastAsia="Times New Roman" w:hAnsi="Times New Roman" w:cs="Times New Roman"/>
          <w:sz w:val="24"/>
          <w:szCs w:val="24"/>
          <w:lang w:eastAsia="ru-RU"/>
        </w:rPr>
      </w:pPr>
    </w:p>
    <w:p w:rsidR="008E22B3" w:rsidRPr="00706591" w:rsidRDefault="00E70549" w:rsidP="008E22B3">
      <w:pPr>
        <w:spacing w:after="0" w:line="240" w:lineRule="auto"/>
        <w:jc w:val="center"/>
        <w:rPr>
          <w:rFonts w:ascii="Times New Roman" w:hAnsi="Times New Roman" w:cs="Times New Roman"/>
          <w:b/>
        </w:rPr>
      </w:pPr>
      <w:r w:rsidRPr="00706591">
        <w:rPr>
          <w:rFonts w:ascii="Times New Roman" w:hAnsi="Times New Roman" w:cs="Times New Roman"/>
          <w:b/>
        </w:rPr>
        <w:t>г. Нефтеюганск</w:t>
      </w:r>
    </w:p>
    <w:p w:rsidR="003D27D9" w:rsidRPr="00706591" w:rsidRDefault="008E22B3" w:rsidP="003D27D9">
      <w:pPr>
        <w:spacing w:after="0" w:line="240" w:lineRule="auto"/>
        <w:jc w:val="center"/>
        <w:rPr>
          <w:rFonts w:ascii="Times New Roman" w:hAnsi="Times New Roman" w:cs="Times New Roman"/>
          <w:b/>
        </w:rPr>
      </w:pPr>
      <w:r w:rsidRPr="00706591">
        <w:rPr>
          <w:rFonts w:ascii="Times New Roman" w:hAnsi="Times New Roman" w:cs="Times New Roman"/>
          <w:b/>
        </w:rPr>
        <w:t>201</w:t>
      </w:r>
      <w:r w:rsidR="000231B0" w:rsidRPr="00706591">
        <w:rPr>
          <w:rFonts w:ascii="Times New Roman" w:hAnsi="Times New Roman" w:cs="Times New Roman"/>
          <w:b/>
        </w:rPr>
        <w:t>8</w:t>
      </w:r>
      <w:r w:rsidRPr="00706591">
        <w:rPr>
          <w:rFonts w:ascii="Times New Roman" w:hAnsi="Times New Roman" w:cs="Times New Roman"/>
          <w:b/>
        </w:rPr>
        <w:t>г.</w:t>
      </w:r>
    </w:p>
    <w:p w:rsidR="00860AB5" w:rsidRPr="00706591" w:rsidRDefault="00860AB5" w:rsidP="00860AB5">
      <w:pPr>
        <w:spacing w:after="0" w:line="240" w:lineRule="auto"/>
        <w:jc w:val="center"/>
        <w:rPr>
          <w:rFonts w:ascii="Times New Roman" w:eastAsia="Times New Roman" w:hAnsi="Times New Roman" w:cs="Times New Roman"/>
          <w:sz w:val="24"/>
          <w:szCs w:val="24"/>
          <w:lang w:eastAsia="ru-RU"/>
        </w:rPr>
      </w:pPr>
      <w:r w:rsidRPr="00706591">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D57EB5" w:rsidRPr="00706591" w:rsidRDefault="00860AB5" w:rsidP="000B427A">
      <w:pPr>
        <w:numPr>
          <w:ilvl w:val="0"/>
          <w:numId w:val="20"/>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706591">
        <w:rPr>
          <w:rFonts w:ascii="Times New Roman" w:eastAsia="Times New Roman" w:hAnsi="Times New Roman" w:cs="Times New Roman"/>
          <w:sz w:val="24"/>
          <w:szCs w:val="24"/>
          <w:lang w:eastAsia="ru-RU"/>
        </w:rPr>
        <w:t>Зака</w:t>
      </w:r>
      <w:r w:rsidR="00383585" w:rsidRPr="00706591">
        <w:rPr>
          <w:rFonts w:ascii="Times New Roman" w:eastAsia="Times New Roman" w:hAnsi="Times New Roman" w:cs="Times New Roman"/>
          <w:sz w:val="24"/>
          <w:szCs w:val="24"/>
          <w:lang w:eastAsia="ru-RU"/>
        </w:rPr>
        <w:t>зчик и Организатор</w:t>
      </w:r>
      <w:r w:rsidR="00CF6B22" w:rsidRPr="00706591">
        <w:rPr>
          <w:rFonts w:ascii="Times New Roman" w:eastAsia="Times New Roman" w:hAnsi="Times New Roman" w:cs="Times New Roman"/>
          <w:sz w:val="24"/>
          <w:szCs w:val="24"/>
          <w:lang w:eastAsia="ru-RU"/>
        </w:rPr>
        <w:t xml:space="preserve"> </w:t>
      </w:r>
      <w:r w:rsidR="005D77CA" w:rsidRPr="00706591">
        <w:rPr>
          <w:rFonts w:ascii="Times New Roman" w:eastAsia="Times New Roman" w:hAnsi="Times New Roman" w:cs="Times New Roman"/>
          <w:sz w:val="24"/>
          <w:szCs w:val="24"/>
          <w:lang w:eastAsia="ru-RU"/>
        </w:rPr>
        <w:t xml:space="preserve">АО </w:t>
      </w:r>
      <w:r w:rsidR="00125FCE">
        <w:rPr>
          <w:rFonts w:ascii="Times New Roman" w:eastAsia="Times New Roman" w:hAnsi="Times New Roman" w:cs="Times New Roman"/>
          <w:sz w:val="24"/>
          <w:szCs w:val="24"/>
          <w:lang w:eastAsia="ru-RU"/>
        </w:rPr>
        <w:t>«</w:t>
      </w:r>
      <w:r w:rsidR="005D77CA" w:rsidRPr="00706591">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005D77CA" w:rsidRPr="00706591">
        <w:rPr>
          <w:rFonts w:ascii="Times New Roman" w:eastAsia="Times New Roman" w:hAnsi="Times New Roman" w:cs="Times New Roman"/>
          <w:sz w:val="24"/>
          <w:szCs w:val="24"/>
          <w:lang w:eastAsia="ru-RU"/>
        </w:rPr>
        <w:t>,</w:t>
      </w:r>
      <w:r w:rsidR="00CF6B22" w:rsidRPr="00706591">
        <w:rPr>
          <w:rFonts w:ascii="Times New Roman" w:eastAsia="Times New Roman" w:hAnsi="Times New Roman" w:cs="Times New Roman"/>
          <w:sz w:val="24"/>
          <w:szCs w:val="24"/>
          <w:lang w:eastAsia="ru-RU"/>
        </w:rPr>
        <w:t xml:space="preserve"> </w:t>
      </w:r>
      <w:r w:rsidR="00C006A6" w:rsidRPr="00706591">
        <w:rPr>
          <w:rFonts w:ascii="Times New Roman" w:eastAsia="Times New Roman" w:hAnsi="Times New Roman" w:cs="Times New Roman"/>
          <w:sz w:val="24"/>
          <w:szCs w:val="24"/>
          <w:lang w:eastAsia="ru-RU"/>
        </w:rPr>
        <w:t xml:space="preserve">в лице филиала </w:t>
      </w:r>
      <w:r w:rsidR="006820CB" w:rsidRPr="00706591">
        <w:rPr>
          <w:rFonts w:ascii="Times New Roman" w:eastAsia="Times New Roman" w:hAnsi="Times New Roman" w:cs="Times New Roman"/>
          <w:sz w:val="24"/>
          <w:szCs w:val="24"/>
          <w:lang w:eastAsia="ru-RU"/>
        </w:rPr>
        <w:t xml:space="preserve">АО </w:t>
      </w:r>
      <w:r w:rsidR="00125FCE">
        <w:rPr>
          <w:rFonts w:ascii="Times New Roman" w:eastAsia="Times New Roman" w:hAnsi="Times New Roman" w:cs="Times New Roman"/>
          <w:sz w:val="24"/>
          <w:szCs w:val="24"/>
          <w:lang w:eastAsia="ru-RU"/>
        </w:rPr>
        <w:t>«</w:t>
      </w:r>
      <w:r w:rsidR="006820CB" w:rsidRPr="00706591">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006820CB" w:rsidRPr="00706591">
        <w:rPr>
          <w:rFonts w:ascii="Times New Roman" w:eastAsia="Times New Roman" w:hAnsi="Times New Roman" w:cs="Times New Roman"/>
          <w:sz w:val="24"/>
          <w:szCs w:val="24"/>
          <w:lang w:eastAsia="ru-RU"/>
        </w:rPr>
        <w:t xml:space="preserve"> </w:t>
      </w:r>
      <w:r w:rsidR="00586A91" w:rsidRPr="00706591">
        <w:rPr>
          <w:rFonts w:ascii="Times New Roman" w:eastAsia="Times New Roman" w:hAnsi="Times New Roman" w:cs="Times New Roman"/>
          <w:sz w:val="24"/>
          <w:szCs w:val="24"/>
          <w:lang w:eastAsia="ru-RU"/>
        </w:rPr>
        <w:t>Нефтеюганские электрические сети</w:t>
      </w:r>
      <w:r w:rsidR="006820CB" w:rsidRPr="00706591">
        <w:rPr>
          <w:rFonts w:ascii="Times New Roman" w:eastAsia="Times New Roman" w:hAnsi="Times New Roman" w:cs="Times New Roman"/>
          <w:sz w:val="24"/>
          <w:szCs w:val="24"/>
          <w:lang w:eastAsia="ru-RU"/>
        </w:rPr>
        <w:t xml:space="preserve"> </w:t>
      </w:r>
      <w:r w:rsidR="003021C5" w:rsidRPr="00706591">
        <w:rPr>
          <w:rFonts w:ascii="Times New Roman" w:eastAsia="Times New Roman" w:hAnsi="Times New Roman" w:cs="Times New Roman"/>
          <w:sz w:val="24"/>
          <w:szCs w:val="24"/>
          <w:lang w:eastAsia="ru-RU"/>
        </w:rPr>
        <w:t>(</w:t>
      </w:r>
      <w:r w:rsidR="00586A91" w:rsidRPr="00706591">
        <w:rPr>
          <w:rFonts w:ascii="Times New Roman" w:hAnsi="Times New Roman" w:cs="Times New Roman"/>
          <w:color w:val="000000"/>
          <w:sz w:val="24"/>
          <w:szCs w:val="24"/>
        </w:rPr>
        <w:t>628303, г. Нефтеюганск Тюменская обл., ХМАО-Югра, ул. Мира, 15</w:t>
      </w:r>
      <w:r w:rsidR="003021C5" w:rsidRPr="00706591">
        <w:rPr>
          <w:rFonts w:ascii="Times New Roman" w:eastAsia="Times New Roman" w:hAnsi="Times New Roman" w:cs="Times New Roman"/>
          <w:sz w:val="24"/>
          <w:szCs w:val="24"/>
          <w:lang w:eastAsia="ru-RU"/>
        </w:rPr>
        <w:t>)</w:t>
      </w:r>
      <w:r w:rsidR="00383585" w:rsidRPr="00706591">
        <w:rPr>
          <w:rFonts w:ascii="Times New Roman" w:eastAsia="Times New Roman" w:hAnsi="Times New Roman" w:cs="Times New Roman"/>
          <w:sz w:val="24"/>
          <w:szCs w:val="24"/>
          <w:lang w:eastAsia="ru-RU"/>
        </w:rPr>
        <w:t>,</w:t>
      </w:r>
      <w:r w:rsidR="003021C5" w:rsidRPr="00706591">
        <w:rPr>
          <w:rFonts w:ascii="Times New Roman" w:eastAsia="Times New Roman" w:hAnsi="Times New Roman" w:cs="Times New Roman"/>
          <w:sz w:val="24"/>
          <w:szCs w:val="24"/>
          <w:lang w:eastAsia="ru-RU"/>
        </w:rPr>
        <w:t xml:space="preserve"> </w:t>
      </w:r>
      <w:r w:rsidR="0089797A" w:rsidRPr="00706591">
        <w:rPr>
          <w:rFonts w:ascii="Times New Roman" w:eastAsia="Times New Roman" w:hAnsi="Times New Roman" w:cs="Times New Roman"/>
          <w:sz w:val="24"/>
          <w:szCs w:val="24"/>
          <w:lang w:val="x-none" w:eastAsia="ru-RU"/>
        </w:rPr>
        <w:t xml:space="preserve">проводит конкурентную процедуру </w:t>
      </w:r>
      <w:r w:rsidR="00E64C07" w:rsidRPr="00706591">
        <w:rPr>
          <w:rFonts w:ascii="Times New Roman" w:eastAsia="Times New Roman" w:hAnsi="Times New Roman" w:cs="Times New Roman"/>
          <w:sz w:val="24"/>
          <w:szCs w:val="24"/>
          <w:lang w:eastAsia="ru-RU"/>
        </w:rPr>
        <w:t>открытого</w:t>
      </w:r>
      <w:r w:rsidR="0089797A" w:rsidRPr="00706591">
        <w:rPr>
          <w:rFonts w:ascii="Times New Roman" w:eastAsia="Times New Roman" w:hAnsi="Times New Roman" w:cs="Times New Roman"/>
          <w:sz w:val="24"/>
          <w:szCs w:val="24"/>
          <w:lang w:val="x-none" w:eastAsia="ru-RU"/>
        </w:rPr>
        <w:t xml:space="preserve"> запроса цен</w:t>
      </w:r>
      <w:r w:rsidR="00E64C07" w:rsidRPr="00706591">
        <w:rPr>
          <w:rFonts w:ascii="Times New Roman" w:eastAsia="Times New Roman" w:hAnsi="Times New Roman" w:cs="Times New Roman"/>
          <w:sz w:val="24"/>
          <w:szCs w:val="24"/>
          <w:lang w:eastAsia="ru-RU"/>
        </w:rPr>
        <w:t xml:space="preserve"> </w:t>
      </w:r>
      <w:r w:rsidR="0089797A" w:rsidRPr="00706591">
        <w:rPr>
          <w:rFonts w:ascii="Times New Roman" w:eastAsia="Times New Roman" w:hAnsi="Times New Roman" w:cs="Times New Roman"/>
          <w:sz w:val="24"/>
          <w:szCs w:val="24"/>
          <w:lang w:val="x-none" w:eastAsia="ru-RU"/>
        </w:rPr>
        <w:t xml:space="preserve">и в </w:t>
      </w:r>
      <w:r w:rsidR="006059E4" w:rsidRPr="00706591">
        <w:rPr>
          <w:rFonts w:ascii="Times New Roman" w:eastAsia="Times New Roman" w:hAnsi="Times New Roman" w:cs="Times New Roman"/>
          <w:sz w:val="24"/>
          <w:szCs w:val="24"/>
          <w:lang w:eastAsia="ru-RU"/>
        </w:rPr>
        <w:t>связи с этим</w:t>
      </w:r>
      <w:r w:rsidR="0089797A" w:rsidRPr="00706591">
        <w:rPr>
          <w:rFonts w:ascii="Times New Roman" w:eastAsia="Times New Roman" w:hAnsi="Times New Roman" w:cs="Times New Roman"/>
          <w:sz w:val="24"/>
          <w:szCs w:val="24"/>
          <w:lang w:val="x-none" w:eastAsia="ru-RU"/>
        </w:rPr>
        <w:t xml:space="preserve"> приглашает юридических</w:t>
      </w:r>
      <w:r w:rsidR="00E64C07" w:rsidRPr="00706591">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706591">
        <w:rPr>
          <w:rFonts w:ascii="Times New Roman" w:eastAsia="Times New Roman" w:hAnsi="Times New Roman" w:cs="Times New Roman"/>
          <w:sz w:val="24"/>
          <w:szCs w:val="24"/>
          <w:lang w:val="x-none" w:eastAsia="ru-RU"/>
        </w:rPr>
        <w:t xml:space="preserve"> </w:t>
      </w:r>
      <w:r w:rsidR="0089797A" w:rsidRPr="00706591">
        <w:rPr>
          <w:rFonts w:ascii="Times New Roman" w:eastAsia="Times New Roman" w:hAnsi="Times New Roman" w:cs="Times New Roman"/>
          <w:sz w:val="24"/>
          <w:szCs w:val="24"/>
          <w:lang w:val="x-none" w:eastAsia="ru-RU"/>
        </w:rPr>
        <w:t>(далее</w:t>
      </w:r>
      <w:r w:rsidR="006059E4" w:rsidRPr="00706591">
        <w:rPr>
          <w:rFonts w:ascii="Times New Roman" w:eastAsia="Times New Roman" w:hAnsi="Times New Roman" w:cs="Times New Roman"/>
          <w:sz w:val="24"/>
          <w:szCs w:val="24"/>
          <w:lang w:val="x-none" w:eastAsia="ru-RU"/>
        </w:rPr>
        <w:t xml:space="preserve"> — участники, поставщики) пода</w:t>
      </w:r>
      <w:r w:rsidR="0089797A" w:rsidRPr="00706591">
        <w:rPr>
          <w:rFonts w:ascii="Times New Roman" w:eastAsia="Times New Roman" w:hAnsi="Times New Roman" w:cs="Times New Roman"/>
          <w:sz w:val="24"/>
          <w:szCs w:val="24"/>
          <w:lang w:val="x-none" w:eastAsia="ru-RU"/>
        </w:rPr>
        <w:t xml:space="preserve">ть свои предложения </w:t>
      </w:r>
      <w:bookmarkEnd w:id="3"/>
      <w:r w:rsidR="002D0AE7" w:rsidRPr="00706591">
        <w:rPr>
          <w:rFonts w:ascii="Times New Roman" w:eastAsia="Times New Roman" w:hAnsi="Times New Roman" w:cs="Times New Roman"/>
          <w:sz w:val="24"/>
          <w:szCs w:val="24"/>
          <w:lang w:eastAsia="ru-RU"/>
        </w:rPr>
        <w:t xml:space="preserve">на поставку </w:t>
      </w:r>
      <w:r w:rsidR="00D57EB5" w:rsidRPr="00706591">
        <w:rPr>
          <w:rFonts w:ascii="Times New Roman" w:eastAsia="Times New Roman" w:hAnsi="Times New Roman" w:cs="Times New Roman"/>
          <w:sz w:val="24"/>
          <w:szCs w:val="24"/>
          <w:lang w:eastAsia="ru-RU"/>
        </w:rPr>
        <w:t xml:space="preserve">портативного диагностического автомобильного сканера для нужд филиала АО </w:t>
      </w:r>
      <w:r w:rsidR="00125FCE">
        <w:rPr>
          <w:rFonts w:ascii="Times New Roman" w:eastAsia="Times New Roman" w:hAnsi="Times New Roman" w:cs="Times New Roman"/>
          <w:sz w:val="24"/>
          <w:szCs w:val="24"/>
          <w:lang w:eastAsia="ru-RU"/>
        </w:rPr>
        <w:t>«</w:t>
      </w:r>
      <w:r w:rsidR="00D57EB5" w:rsidRPr="00706591">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00D57EB5" w:rsidRPr="00706591">
        <w:rPr>
          <w:rFonts w:ascii="Times New Roman" w:eastAsia="Times New Roman" w:hAnsi="Times New Roman" w:cs="Times New Roman"/>
          <w:sz w:val="24"/>
          <w:szCs w:val="24"/>
          <w:lang w:eastAsia="ru-RU"/>
        </w:rPr>
        <w:t xml:space="preserve"> Нефтеюганские электрические сети</w:t>
      </w:r>
    </w:p>
    <w:p w:rsidR="002D0AE7" w:rsidRPr="00706591" w:rsidRDefault="002D0AE7" w:rsidP="002D0AE7">
      <w:p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Сведения о начальной(максимальной) цене договора (цене лота) – </w:t>
      </w:r>
      <w:r w:rsidR="004F48DC" w:rsidRPr="004F48DC">
        <w:rPr>
          <w:rFonts w:ascii="Times New Roman" w:eastAsia="Times New Roman" w:hAnsi="Times New Roman" w:cs="Times New Roman"/>
          <w:sz w:val="24"/>
          <w:szCs w:val="24"/>
          <w:lang w:eastAsia="ru-RU"/>
        </w:rPr>
        <w:t>1 028 513,85</w:t>
      </w:r>
      <w:r w:rsidRPr="00706591">
        <w:rPr>
          <w:rFonts w:ascii="Times New Roman" w:eastAsia="Times New Roman" w:hAnsi="Times New Roman" w:cs="Times New Roman"/>
          <w:sz w:val="24"/>
          <w:szCs w:val="24"/>
          <w:lang w:eastAsia="ru-RU"/>
        </w:rPr>
        <w:t xml:space="preserve"> руб. с НДС</w:t>
      </w:r>
    </w:p>
    <w:p w:rsidR="002D0AE7" w:rsidRPr="00706591" w:rsidRDefault="002D0AE7" w:rsidP="002D0AE7">
      <w:p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b/>
          <w:i/>
          <w:sz w:val="24"/>
          <w:szCs w:val="24"/>
          <w:lang w:eastAsia="ru-RU"/>
        </w:rPr>
        <w:t>Если участник применяет упрощенную систему налогообложения, то цена Коммерческой заявки участника не должна превышать начальную (максимальную) цену, указанную в извещении без НДС.</w:t>
      </w:r>
    </w:p>
    <w:p w:rsidR="0036684A" w:rsidRPr="004F48DC" w:rsidRDefault="0036684A" w:rsidP="000B427A">
      <w:pPr>
        <w:numPr>
          <w:ilvl w:val="0"/>
          <w:numId w:val="20"/>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9" w:history="1">
        <w:r w:rsidRPr="00706591">
          <w:rPr>
            <w:rStyle w:val="a3"/>
            <w:rFonts w:ascii="Times New Roman" w:hAnsi="Times New Roman"/>
            <w:sz w:val="24"/>
            <w:szCs w:val="24"/>
          </w:rPr>
          <w:t>www.zakupki.gov.ru</w:t>
        </w:r>
      </w:hyperlink>
      <w:r w:rsidRPr="00706591">
        <w:rPr>
          <w:rFonts w:ascii="Times New Roman" w:eastAsia="Times New Roman" w:hAnsi="Times New Roman" w:cs="Times New Roman"/>
          <w:sz w:val="24"/>
          <w:szCs w:val="24"/>
          <w:lang w:eastAsia="ru-RU"/>
        </w:rPr>
        <w:t xml:space="preserve">, а также на корпоративном сайте АО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w:t>
      </w:r>
      <w:hyperlink r:id="rId10" w:history="1">
        <w:r w:rsidRPr="00706591">
          <w:rPr>
            <w:rStyle w:val="a3"/>
            <w:rFonts w:ascii="Times New Roman" w:hAnsi="Times New Roman"/>
            <w:sz w:val="24"/>
            <w:szCs w:val="24"/>
          </w:rPr>
          <w:t>www.</w:t>
        </w:r>
        <w:r w:rsidRPr="00706591">
          <w:rPr>
            <w:rStyle w:val="a3"/>
            <w:rFonts w:ascii="Times New Roman" w:hAnsi="Times New Roman"/>
            <w:sz w:val="24"/>
            <w:szCs w:val="24"/>
            <w:lang w:val="en-US"/>
          </w:rPr>
          <w:t>te</w:t>
        </w:r>
        <w:r w:rsidRPr="00706591">
          <w:rPr>
            <w:rStyle w:val="a3"/>
            <w:rFonts w:ascii="Times New Roman" w:hAnsi="Times New Roman"/>
            <w:sz w:val="24"/>
            <w:szCs w:val="24"/>
          </w:rPr>
          <w:t>.ru</w:t>
        </w:r>
      </w:hyperlink>
      <w:r w:rsidRPr="00706591">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w:t>
      </w:r>
      <w:r w:rsidRPr="004F48DC">
        <w:rPr>
          <w:rFonts w:ascii="Times New Roman" w:eastAsia="Times New Roman" w:hAnsi="Times New Roman" w:cs="Times New Roman"/>
          <w:sz w:val="24"/>
          <w:szCs w:val="24"/>
          <w:lang w:eastAsia="ru-RU"/>
        </w:rPr>
        <w:t xml:space="preserve">форме на электронной торговой площадке ПАО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Россети</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 xml:space="preserve"> </w:t>
      </w:r>
      <w:r w:rsidR="004F48DC" w:rsidRPr="004F48DC">
        <w:rPr>
          <w:rFonts w:ascii="Times New Roman" w:hAnsi="Times New Roman" w:cs="Times New Roman"/>
          <w:sz w:val="24"/>
          <w:szCs w:val="24"/>
        </w:rPr>
        <w:t xml:space="preserve">ЕЭТП </w:t>
      </w:r>
      <w:hyperlink r:id="rId11" w:history="1">
        <w:r w:rsidR="004F48DC" w:rsidRPr="000B3EB4">
          <w:rPr>
            <w:rStyle w:val="a3"/>
            <w:rFonts w:ascii="Times New Roman" w:hAnsi="Times New Roman" w:cs="Times New Roman"/>
            <w:sz w:val="24"/>
            <w:szCs w:val="24"/>
          </w:rPr>
          <w:t>www.roseltorg.ru</w:t>
        </w:r>
      </w:hyperlink>
      <w:r w:rsidRPr="004F48DC">
        <w:rPr>
          <w:rFonts w:ascii="Times New Roman" w:eastAsia="Times New Roman" w:hAnsi="Times New Roman" w:cs="Times New Roman"/>
          <w:sz w:val="24"/>
          <w:szCs w:val="24"/>
          <w:lang w:eastAsia="ru-RU"/>
        </w:rPr>
        <w:t xml:space="preserve"> (далее по тексту – система, </w:t>
      </w:r>
      <w:r w:rsidR="004F48DC" w:rsidRPr="004F48DC">
        <w:rPr>
          <w:rFonts w:ascii="Times New Roman" w:hAnsi="Times New Roman" w:cs="Times New Roman"/>
          <w:sz w:val="24"/>
          <w:szCs w:val="24"/>
        </w:rPr>
        <w:t xml:space="preserve">ЕЭТП </w:t>
      </w:r>
      <w:hyperlink r:id="rId12" w:history="1">
        <w:r w:rsidR="004F48DC" w:rsidRPr="000B3EB4">
          <w:rPr>
            <w:rStyle w:val="a3"/>
            <w:rFonts w:ascii="Times New Roman" w:hAnsi="Times New Roman" w:cs="Times New Roman"/>
            <w:sz w:val="24"/>
            <w:szCs w:val="24"/>
          </w:rPr>
          <w:t>www.roseltorg.ru</w:t>
        </w:r>
      </w:hyperlink>
      <w:r w:rsidRPr="004F48DC">
        <w:rPr>
          <w:rFonts w:ascii="Times New Roman" w:eastAsia="Times New Roman" w:hAnsi="Times New Roman" w:cs="Times New Roman"/>
          <w:sz w:val="24"/>
          <w:szCs w:val="24"/>
          <w:lang w:eastAsia="ru-RU"/>
        </w:rPr>
        <w:t>).</w:t>
      </w:r>
    </w:p>
    <w:p w:rsidR="00842B65" w:rsidRPr="00706591" w:rsidRDefault="0036684A" w:rsidP="000B427A">
      <w:pPr>
        <w:numPr>
          <w:ilvl w:val="0"/>
          <w:numId w:val="20"/>
        </w:numPr>
        <w:autoSpaceDE w:val="0"/>
        <w:autoSpaceDN w:val="0"/>
        <w:spacing w:after="0" w:line="240" w:lineRule="auto"/>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w:t>
      </w:r>
      <w:r w:rsidR="004F48DC" w:rsidRPr="004F48DC">
        <w:rPr>
          <w:rFonts w:ascii="Times New Roman" w:hAnsi="Times New Roman" w:cs="Times New Roman"/>
          <w:sz w:val="24"/>
          <w:szCs w:val="24"/>
        </w:rPr>
        <w:t xml:space="preserve">ЕЭТП </w:t>
      </w:r>
      <w:hyperlink r:id="rId13" w:history="1">
        <w:r w:rsidR="004F48DC" w:rsidRPr="000B3EB4">
          <w:rPr>
            <w:rStyle w:val="a3"/>
            <w:rFonts w:ascii="Times New Roman" w:hAnsi="Times New Roman" w:cs="Times New Roman"/>
            <w:sz w:val="24"/>
            <w:szCs w:val="24"/>
          </w:rPr>
          <w:t>www.roseltorg.ru</w:t>
        </w:r>
      </w:hyperlink>
      <w:r w:rsidR="00842B65" w:rsidRPr="00706591">
        <w:rPr>
          <w:rFonts w:ascii="Times New Roman" w:eastAsia="Times New Roman" w:hAnsi="Times New Roman" w:cs="Times New Roman"/>
          <w:sz w:val="24"/>
          <w:szCs w:val="24"/>
          <w:lang w:eastAsia="ru-RU"/>
        </w:rPr>
        <w:t>.</w:t>
      </w:r>
    </w:p>
    <w:p w:rsidR="00E30735" w:rsidRPr="00706591" w:rsidRDefault="0036684A" w:rsidP="000B427A">
      <w:pPr>
        <w:numPr>
          <w:ilvl w:val="0"/>
          <w:numId w:val="20"/>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706591">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w:t>
      </w:r>
    </w:p>
    <w:p w:rsidR="00D57EB5" w:rsidRPr="00706591" w:rsidRDefault="00D57EB5" w:rsidP="000B427A">
      <w:pPr>
        <w:pStyle w:val="a5"/>
        <w:numPr>
          <w:ilvl w:val="0"/>
          <w:numId w:val="1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Участвовать в запросе цен может только субъект малого и среднего предпринимательства, соответствующие критериям отнесения к субъектам малого и среднего предпринимательства в соответствии со ст. 4 Федерального закона РФ от 24.07.2007г. №209-ФЗ</w:t>
      </w:r>
      <w:r w:rsidRPr="00706591">
        <w:rPr>
          <w:rFonts w:ascii="Times New Roman" w:hAnsi="Times New Roman" w:cs="Times New Roman"/>
          <w:sz w:val="24"/>
          <w:szCs w:val="24"/>
        </w:rPr>
        <w:t>, зарегистрированные на</w:t>
      </w:r>
      <w:r w:rsidR="00727199">
        <w:rPr>
          <w:rFonts w:ascii="Times New Roman" w:hAnsi="Times New Roman" w:cs="Times New Roman"/>
          <w:sz w:val="24"/>
          <w:szCs w:val="24"/>
        </w:rPr>
        <w:t xml:space="preserve"> ЕЭТП</w:t>
      </w:r>
      <w:r w:rsidRPr="00706591">
        <w:rPr>
          <w:rFonts w:ascii="Times New Roman" w:hAnsi="Times New Roman" w:cs="Times New Roman"/>
          <w:sz w:val="24"/>
          <w:szCs w:val="24"/>
        </w:rPr>
        <w:t xml:space="preserve"> ПАО </w:t>
      </w:r>
      <w:r w:rsidR="00125FCE">
        <w:rPr>
          <w:rFonts w:ascii="Times New Roman" w:hAnsi="Times New Roman" w:cs="Times New Roman"/>
          <w:sz w:val="24"/>
          <w:szCs w:val="24"/>
        </w:rPr>
        <w:t>«</w:t>
      </w:r>
      <w:r w:rsidRPr="00706591">
        <w:rPr>
          <w:rFonts w:ascii="Times New Roman" w:hAnsi="Times New Roman" w:cs="Times New Roman"/>
          <w:sz w:val="24"/>
          <w:szCs w:val="24"/>
        </w:rPr>
        <w:t>Россети</w:t>
      </w:r>
      <w:r w:rsidR="00125FCE">
        <w:rPr>
          <w:rFonts w:ascii="Times New Roman" w:hAnsi="Times New Roman" w:cs="Times New Roman"/>
          <w:sz w:val="24"/>
          <w:szCs w:val="24"/>
        </w:rPr>
        <w:t>»</w:t>
      </w:r>
      <w:r w:rsidRPr="00706591">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ПАО </w:t>
      </w:r>
      <w:r w:rsidR="00125FCE">
        <w:rPr>
          <w:rFonts w:ascii="Times New Roman" w:hAnsi="Times New Roman" w:cs="Times New Roman"/>
          <w:sz w:val="24"/>
          <w:szCs w:val="24"/>
        </w:rPr>
        <w:t>«</w:t>
      </w:r>
      <w:r w:rsidRPr="00706591">
        <w:rPr>
          <w:rFonts w:ascii="Times New Roman" w:hAnsi="Times New Roman" w:cs="Times New Roman"/>
          <w:sz w:val="24"/>
          <w:szCs w:val="24"/>
        </w:rPr>
        <w:t>Россети</w:t>
      </w:r>
      <w:r w:rsidR="00125FCE">
        <w:rPr>
          <w:rFonts w:ascii="Times New Roman" w:hAnsi="Times New Roman" w:cs="Times New Roman"/>
          <w:sz w:val="24"/>
          <w:szCs w:val="24"/>
        </w:rPr>
        <w:t>»</w:t>
      </w:r>
      <w:r w:rsidRPr="00706591">
        <w:rPr>
          <w:rFonts w:ascii="Times New Roman" w:hAnsi="Times New Roman" w:cs="Times New Roman"/>
          <w:sz w:val="24"/>
          <w:szCs w:val="24"/>
        </w:rPr>
        <w:t xml:space="preserve"> (</w:t>
      </w:r>
      <w:hyperlink r:id="rId14" w:history="1">
        <w:r w:rsidR="004F48DC" w:rsidRPr="000B3EB4">
          <w:rPr>
            <w:rStyle w:val="a3"/>
            <w:rFonts w:ascii="Times New Roman" w:hAnsi="Times New Roman" w:cs="Times New Roman"/>
            <w:sz w:val="24"/>
            <w:szCs w:val="24"/>
          </w:rPr>
          <w:t>www.roseltorg.ru</w:t>
        </w:r>
      </w:hyperlink>
      <w:r w:rsidRPr="00706591">
        <w:rPr>
          <w:rStyle w:val="a3"/>
          <w:rFonts w:ascii="Times New Roman" w:hAnsi="Times New Roman" w:cs="Times New Roman"/>
          <w:sz w:val="24"/>
          <w:szCs w:val="24"/>
        </w:rPr>
        <w:t>)</w:t>
      </w:r>
      <w:r w:rsidRPr="00706591">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ПАО </w:t>
      </w:r>
      <w:r w:rsidR="00125FCE">
        <w:rPr>
          <w:rFonts w:ascii="Times New Roman" w:hAnsi="Times New Roman" w:cs="Times New Roman"/>
          <w:sz w:val="24"/>
          <w:szCs w:val="24"/>
        </w:rPr>
        <w:t>«</w:t>
      </w:r>
      <w:r w:rsidRPr="00706591">
        <w:rPr>
          <w:rFonts w:ascii="Times New Roman" w:hAnsi="Times New Roman" w:cs="Times New Roman"/>
          <w:sz w:val="24"/>
          <w:szCs w:val="24"/>
        </w:rPr>
        <w:t>Россети</w:t>
      </w:r>
      <w:r w:rsidR="00125FCE">
        <w:rPr>
          <w:rFonts w:ascii="Times New Roman" w:hAnsi="Times New Roman" w:cs="Times New Roman"/>
          <w:sz w:val="24"/>
          <w:szCs w:val="24"/>
        </w:rPr>
        <w:t>»</w:t>
      </w:r>
      <w:r w:rsidRPr="00706591">
        <w:rPr>
          <w:rFonts w:ascii="Times New Roman" w:hAnsi="Times New Roman" w:cs="Times New Roman"/>
          <w:sz w:val="24"/>
          <w:szCs w:val="24"/>
        </w:rPr>
        <w:t xml:space="preserve"> на платной основе. Порядок и стоимость регистрации в системе ПАО </w:t>
      </w:r>
      <w:r w:rsidR="00125FCE">
        <w:rPr>
          <w:rFonts w:ascii="Times New Roman" w:hAnsi="Times New Roman" w:cs="Times New Roman"/>
          <w:sz w:val="24"/>
          <w:szCs w:val="24"/>
        </w:rPr>
        <w:t>«</w:t>
      </w:r>
      <w:r w:rsidRPr="00706591">
        <w:rPr>
          <w:rFonts w:ascii="Times New Roman" w:hAnsi="Times New Roman" w:cs="Times New Roman"/>
          <w:sz w:val="24"/>
          <w:szCs w:val="24"/>
        </w:rPr>
        <w:t>Россети</w:t>
      </w:r>
      <w:r w:rsidR="00125FCE">
        <w:rPr>
          <w:rFonts w:ascii="Times New Roman" w:hAnsi="Times New Roman" w:cs="Times New Roman"/>
          <w:sz w:val="24"/>
          <w:szCs w:val="24"/>
        </w:rPr>
        <w:t>»</w:t>
      </w:r>
      <w:r w:rsidRPr="00706591">
        <w:rPr>
          <w:rFonts w:ascii="Times New Roman" w:hAnsi="Times New Roman" w:cs="Times New Roman"/>
          <w:sz w:val="24"/>
          <w:szCs w:val="24"/>
        </w:rPr>
        <w:t xml:space="preserve"> в качестве Участника запроса цен указаны в Правилах работы</w:t>
      </w:r>
      <w:r w:rsidR="00727199">
        <w:rPr>
          <w:rFonts w:ascii="Times New Roman" w:hAnsi="Times New Roman" w:cs="Times New Roman"/>
          <w:sz w:val="24"/>
          <w:szCs w:val="24"/>
        </w:rPr>
        <w:t xml:space="preserve"> ЕЭТП</w:t>
      </w:r>
      <w:r w:rsidRPr="00706591">
        <w:rPr>
          <w:rFonts w:ascii="Times New Roman" w:hAnsi="Times New Roman" w:cs="Times New Roman"/>
          <w:sz w:val="24"/>
          <w:szCs w:val="24"/>
        </w:rPr>
        <w:t xml:space="preserve"> ПАО </w:t>
      </w:r>
      <w:r w:rsidR="00125FCE">
        <w:rPr>
          <w:rFonts w:ascii="Times New Roman" w:hAnsi="Times New Roman" w:cs="Times New Roman"/>
          <w:sz w:val="24"/>
          <w:szCs w:val="24"/>
        </w:rPr>
        <w:t>«</w:t>
      </w:r>
      <w:r w:rsidRPr="00706591">
        <w:rPr>
          <w:rFonts w:ascii="Times New Roman" w:hAnsi="Times New Roman" w:cs="Times New Roman"/>
          <w:sz w:val="24"/>
          <w:szCs w:val="24"/>
        </w:rPr>
        <w:t>Россети</w:t>
      </w:r>
      <w:r w:rsidR="00125FCE">
        <w:rPr>
          <w:rFonts w:ascii="Times New Roman" w:hAnsi="Times New Roman" w:cs="Times New Roman"/>
          <w:sz w:val="24"/>
          <w:szCs w:val="24"/>
        </w:rPr>
        <w:t>»</w:t>
      </w:r>
      <w:r w:rsidRPr="00706591">
        <w:rPr>
          <w:rFonts w:ascii="Times New Roman" w:hAnsi="Times New Roman" w:cs="Times New Roman"/>
          <w:sz w:val="24"/>
          <w:szCs w:val="24"/>
        </w:rPr>
        <w:t xml:space="preserve"> (</w:t>
      </w:r>
      <w:hyperlink r:id="rId15" w:history="1">
        <w:r w:rsidR="004F48DC" w:rsidRPr="000B3EB4">
          <w:rPr>
            <w:rStyle w:val="a3"/>
            <w:rFonts w:ascii="Times New Roman" w:hAnsi="Times New Roman" w:cs="Times New Roman"/>
            <w:sz w:val="24"/>
            <w:szCs w:val="24"/>
          </w:rPr>
          <w:t>www.roseltorg.ru</w:t>
        </w:r>
      </w:hyperlink>
      <w:r w:rsidRPr="00706591">
        <w:rPr>
          <w:rStyle w:val="a3"/>
          <w:rFonts w:ascii="Times New Roman" w:hAnsi="Times New Roman" w:cs="Times New Roman"/>
          <w:sz w:val="24"/>
          <w:szCs w:val="24"/>
        </w:rPr>
        <w:t>)</w:t>
      </w:r>
      <w:r w:rsidRPr="00706591">
        <w:rPr>
          <w:rFonts w:ascii="Times New Roman" w:hAnsi="Times New Roman" w:cs="Times New Roman"/>
          <w:sz w:val="24"/>
          <w:szCs w:val="24"/>
        </w:rPr>
        <w:t xml:space="preserve"> и определяются соглашением Участника с оператором данной системы</w:t>
      </w:r>
    </w:p>
    <w:p w:rsidR="00E30735" w:rsidRPr="00706591" w:rsidRDefault="00080EB4" w:rsidP="000B427A">
      <w:pPr>
        <w:pStyle w:val="a5"/>
        <w:numPr>
          <w:ilvl w:val="0"/>
          <w:numId w:val="1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706591">
        <w:rPr>
          <w:rFonts w:ascii="Times New Roman" w:eastAsia="Times New Roman" w:hAnsi="Times New Roman" w:cs="Times New Roman"/>
          <w:sz w:val="24"/>
          <w:szCs w:val="24"/>
          <w:lang w:eastAsia="ru-RU"/>
        </w:rPr>
        <w:t>.</w:t>
      </w:r>
    </w:p>
    <w:p w:rsidR="004D6E8C" w:rsidRPr="00706591" w:rsidRDefault="005D46E2" w:rsidP="000B427A">
      <w:pPr>
        <w:pStyle w:val="a5"/>
        <w:numPr>
          <w:ilvl w:val="0"/>
          <w:numId w:val="1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706591">
        <w:rPr>
          <w:rFonts w:ascii="Times New Roman" w:eastAsia="Times New Roman" w:hAnsi="Times New Roman" w:cs="Times New Roman"/>
          <w:sz w:val="24"/>
          <w:szCs w:val="24"/>
          <w:lang w:eastAsia="ru-RU"/>
        </w:rPr>
        <w:t>.</w:t>
      </w:r>
    </w:p>
    <w:p w:rsidR="004F48DC" w:rsidRPr="004F48DC" w:rsidRDefault="004F48DC" w:rsidP="004F48DC">
      <w:pPr>
        <w:pStyle w:val="a5"/>
        <w:numPr>
          <w:ilvl w:val="0"/>
          <w:numId w:val="14"/>
        </w:numPr>
        <w:autoSpaceDE w:val="0"/>
        <w:autoSpaceDN w:val="0"/>
        <w:spacing w:after="0" w:line="240" w:lineRule="auto"/>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Требования к благонадежности Участника, членам коллективного Участника, субподрядчика (соисполнителя/субпоставщика)</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 xml:space="preserve">а) Участник, в составе письма о подаче оферты (форма 1), должен дать согласие на проведение проверки благонадежности Департаментом экономической безопасности и противодействия коррупции 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 xml:space="preserve">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w:t>
      </w:r>
      <w:r w:rsidRPr="004F48DC">
        <w:rPr>
          <w:rFonts w:ascii="Times New Roman" w:eastAsia="Times New Roman" w:hAnsi="Times New Roman" w:cs="Times New Roman"/>
          <w:sz w:val="24"/>
          <w:szCs w:val="24"/>
          <w:lang w:eastAsia="ru-RU"/>
        </w:rPr>
        <w:lastRenderedPageBreak/>
        <w:t>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е) на имущество Участника не должен быть наложен арест;</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 xml:space="preserve">- реестре недобросовестных поставщиков, предусмотренном Федеральным законом от 18 июля 2011 г. N 223-ФЗ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 xml:space="preserve">, и в реестре недобросовестных поставщиков, предусмотренном Федеральным законом от 5 апреля 2013 года N 44-ФЗ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 xml:space="preserve"> на электронном портале http://zakupki.gov.ru/;</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 едином федеральном реестре о банкротствах https://bankrot.fedresurs.ru/;</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 xml:space="preserve">к) акционерами, участниками, учредителями Участника не должны являться работники ДЗО ПАО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Россети</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 xml:space="preserve">, ПАО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Россети</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 xml:space="preserve">л) отсутствие у 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 xml:space="preserve">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 xml:space="preserve">о) отсутствие за последние 36 месяцев до даты размещения извещения о закупке в данной закупочной процедуре, фактов одностороннего отказа 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 xml:space="preserve">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 xml:space="preserve">, от исполнения заключенного(ых) с 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 xml:space="preserve"> аналогичных предмету закупки договора (ов);</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4F48DC" w:rsidRPr="004F48DC" w:rsidRDefault="004F48DC" w:rsidP="004F48DC">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 xml:space="preserve">р) отсутствие двух и более отрицательных заключений ДЭБиПК 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 xml:space="preserve">, вынесенных в течение 12 календарных месяцев до даты размещения извещения о закупке </w:t>
      </w:r>
      <w:r w:rsidRPr="004F48DC">
        <w:rPr>
          <w:rFonts w:ascii="Times New Roman" w:eastAsia="Times New Roman" w:hAnsi="Times New Roman" w:cs="Times New Roman"/>
          <w:sz w:val="24"/>
          <w:szCs w:val="24"/>
          <w:lang w:eastAsia="ru-RU"/>
        </w:rPr>
        <w:lastRenderedPageBreak/>
        <w:t xml:space="preserve">в данной закупочной процедуре, за предоставление недостоверных сведений в рамках проводимых закупочных процедур 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 xml:space="preserve">. </w:t>
      </w:r>
    </w:p>
    <w:p w:rsidR="00080EB4" w:rsidRPr="00706591" w:rsidRDefault="004F48DC" w:rsidP="00080EB4">
      <w:pPr>
        <w:autoSpaceDE w:val="0"/>
        <w:autoSpaceDN w:val="0"/>
        <w:spacing w:after="0" w:line="240" w:lineRule="auto"/>
        <w:ind w:left="709"/>
        <w:jc w:val="both"/>
        <w:rPr>
          <w:rFonts w:ascii="Times New Roman" w:eastAsia="Times New Roman" w:hAnsi="Times New Roman" w:cs="Times New Roman"/>
          <w:sz w:val="24"/>
          <w:szCs w:val="24"/>
          <w:lang w:eastAsia="ru-RU"/>
        </w:rPr>
      </w:pPr>
      <w:r w:rsidRPr="004F48DC">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департамента экономической безопасности и противодействия коррупции 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 xml:space="preserve"> (ДЭБиПК АО </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F48DC">
        <w:rPr>
          <w:rFonts w:ascii="Times New Roman" w:eastAsia="Times New Roman" w:hAnsi="Times New Roman" w:cs="Times New Roman"/>
          <w:sz w:val="24"/>
          <w:szCs w:val="24"/>
          <w:lang w:eastAsia="ru-RU"/>
        </w:rPr>
        <w:t>).</w:t>
      </w:r>
    </w:p>
    <w:p w:rsidR="00211A6C" w:rsidRPr="00706591" w:rsidRDefault="00211A6C" w:rsidP="000B427A">
      <w:pPr>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706591" w:rsidRDefault="0099745E" w:rsidP="000B427A">
      <w:pPr>
        <w:keepNext/>
        <w:keepLines/>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 сертификатов).</w:t>
      </w:r>
    </w:p>
    <w:p w:rsidR="0023117B" w:rsidRPr="00706591" w:rsidRDefault="0099745E" w:rsidP="000B427A">
      <w:pPr>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706591">
        <w:rPr>
          <w:rFonts w:ascii="Times New Roman" w:eastAsia="Times New Roman" w:hAnsi="Times New Roman" w:cs="Times New Roman"/>
          <w:sz w:val="24"/>
          <w:szCs w:val="24"/>
          <w:lang w:eastAsia="ru-RU"/>
        </w:rPr>
        <w:t>.</w:t>
      </w:r>
    </w:p>
    <w:p w:rsidR="004F333B" w:rsidRPr="00706591" w:rsidRDefault="0023117B" w:rsidP="000B427A">
      <w:pPr>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4F48DC" w:rsidRPr="004F48DC">
        <w:rPr>
          <w:rFonts w:ascii="Times New Roman" w:hAnsi="Times New Roman" w:cs="Times New Roman"/>
          <w:sz w:val="24"/>
          <w:szCs w:val="24"/>
        </w:rPr>
        <w:t xml:space="preserve">ЕЭТП </w:t>
      </w:r>
      <w:hyperlink r:id="rId16" w:history="1">
        <w:r w:rsidR="004F48DC" w:rsidRPr="000B3EB4">
          <w:rPr>
            <w:rStyle w:val="a3"/>
            <w:rFonts w:ascii="Times New Roman" w:hAnsi="Times New Roman" w:cs="Times New Roman"/>
            <w:sz w:val="24"/>
            <w:szCs w:val="24"/>
          </w:rPr>
          <w:t>www.roseltorg.ru</w:t>
        </w:r>
      </w:hyperlink>
      <w:r w:rsidR="00530111" w:rsidRPr="00706591">
        <w:rPr>
          <w:rStyle w:val="a3"/>
          <w:rFonts w:ascii="Times New Roman" w:hAnsi="Times New Roman"/>
          <w:sz w:val="24"/>
          <w:szCs w:val="24"/>
        </w:rPr>
        <w:t>).</w:t>
      </w:r>
    </w:p>
    <w:p w:rsidR="006954C4" w:rsidRPr="00706591" w:rsidRDefault="00E1518C" w:rsidP="000B427A">
      <w:pPr>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Организатор запроса цен обязуется в течение </w:t>
      </w:r>
      <w:r w:rsidR="00DB75DB">
        <w:rPr>
          <w:rFonts w:ascii="Times New Roman" w:eastAsia="Times New Roman" w:hAnsi="Times New Roman" w:cs="Times New Roman"/>
          <w:sz w:val="24"/>
          <w:szCs w:val="24"/>
          <w:lang w:eastAsia="ru-RU"/>
        </w:rPr>
        <w:t xml:space="preserve">3 </w:t>
      </w:r>
      <w:r w:rsidRPr="00706591">
        <w:rPr>
          <w:rFonts w:ascii="Times New Roman" w:eastAsia="Times New Roman" w:hAnsi="Times New Roman" w:cs="Times New Roman"/>
          <w:sz w:val="24"/>
          <w:szCs w:val="24"/>
          <w:lang w:eastAsia="ru-RU"/>
        </w:rPr>
        <w:t xml:space="preserve">дней ответить на любой вопрос, который он получит не позднее, чем за </w:t>
      </w:r>
      <w:r w:rsidR="00DB75DB">
        <w:rPr>
          <w:rFonts w:ascii="Times New Roman" w:eastAsia="Times New Roman" w:hAnsi="Times New Roman" w:cs="Times New Roman"/>
          <w:sz w:val="24"/>
          <w:szCs w:val="24"/>
          <w:lang w:eastAsia="ru-RU"/>
        </w:rPr>
        <w:t>3</w:t>
      </w:r>
      <w:r w:rsidRPr="00706591">
        <w:rPr>
          <w:rFonts w:ascii="Times New Roman" w:eastAsia="Times New Roman" w:hAnsi="Times New Roman" w:cs="Times New Roman"/>
          <w:sz w:val="24"/>
          <w:szCs w:val="24"/>
          <w:lang w:eastAsia="ru-RU"/>
        </w:rPr>
        <w:t xml:space="preserve"> дня до истечения срока приема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Заявки</w:t>
      </w:r>
      <w:r w:rsidR="0023117B" w:rsidRPr="00706591">
        <w:rPr>
          <w:rFonts w:ascii="Times New Roman" w:eastAsia="Times New Roman" w:hAnsi="Times New Roman" w:cs="Times New Roman"/>
          <w:sz w:val="24"/>
          <w:szCs w:val="24"/>
          <w:lang w:eastAsia="ru-RU"/>
        </w:rPr>
        <w:t>.</w:t>
      </w:r>
    </w:p>
    <w:p w:rsidR="006954C4" w:rsidRPr="00706591" w:rsidRDefault="006954C4" w:rsidP="000B427A">
      <w:pPr>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706591">
        <w:rPr>
          <w:rFonts w:ascii="Times New Roman" w:eastAsia="Times New Roman" w:hAnsi="Times New Roman" w:cs="Times New Roman"/>
          <w:sz w:val="24"/>
          <w:szCs w:val="24"/>
          <w:lang w:eastAsia="ru-RU"/>
        </w:rPr>
        <w:t>срока приема ценовых заявок,</w:t>
      </w:r>
      <w:r w:rsidRPr="00706591">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706591" w:rsidRDefault="0099745E" w:rsidP="000B427A">
      <w:pPr>
        <w:keepNext/>
        <w:keepLines/>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D96CF2" w:rsidRPr="00706591" w:rsidRDefault="00E1518C" w:rsidP="000B427A">
      <w:pPr>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Участник, предложивший эквивалентный товар, должен в составе заявки предоставить характеристики эквивалентного товара по форме и в соответствии с требованиями технического задания. 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r w:rsidR="00D86D1A" w:rsidRPr="00706591">
        <w:rPr>
          <w:rFonts w:ascii="Times New Roman" w:eastAsia="Times New Roman" w:hAnsi="Times New Roman" w:cs="Times New Roman"/>
          <w:sz w:val="24"/>
          <w:szCs w:val="24"/>
          <w:lang w:eastAsia="ru-RU"/>
        </w:rPr>
        <w:t>.</w:t>
      </w:r>
    </w:p>
    <w:p w:rsidR="00F1567E" w:rsidRPr="00706591" w:rsidRDefault="00E1518C" w:rsidP="000B427A">
      <w:pPr>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Форма, сроки и порядок оплаты поставляемого товара, а также прочие условия поставки определены в Проекте договора (приложение № 2 к настоящей Документации)</w:t>
      </w:r>
      <w:r w:rsidR="00F1567E" w:rsidRPr="00706591">
        <w:rPr>
          <w:rFonts w:ascii="Times New Roman" w:eastAsia="Times New Roman" w:hAnsi="Times New Roman" w:cs="Times New Roman"/>
          <w:sz w:val="24"/>
          <w:szCs w:val="24"/>
          <w:lang w:eastAsia="ru-RU"/>
        </w:rPr>
        <w:t>.</w:t>
      </w:r>
    </w:p>
    <w:p w:rsidR="0099745E" w:rsidRPr="00706591" w:rsidRDefault="0099745E" w:rsidP="000B427A">
      <w:pPr>
        <w:keepNext/>
        <w:keepLines/>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1C5CE6" w:rsidRPr="00706591" w:rsidRDefault="001C5CE6" w:rsidP="000B427A">
      <w:pPr>
        <w:keepNext/>
        <w:numPr>
          <w:ilvl w:val="0"/>
          <w:numId w:val="24"/>
        </w:numPr>
        <w:autoSpaceDE w:val="0"/>
        <w:autoSpaceDN w:val="0"/>
        <w:spacing w:after="0" w:line="240" w:lineRule="auto"/>
        <w:jc w:val="both"/>
        <w:rPr>
          <w:rFonts w:ascii="Times New Roman" w:hAnsi="Times New Roman" w:cs="Times New Roman"/>
          <w:b/>
          <w:sz w:val="24"/>
          <w:szCs w:val="24"/>
        </w:rPr>
      </w:pPr>
      <w:bookmarkStart w:id="4" w:name="_Toc298234687"/>
      <w:bookmarkStart w:id="5" w:name="_Toc311231882"/>
      <w:bookmarkStart w:id="6" w:name="_Ref487468390"/>
      <w:r w:rsidRPr="00706591">
        <w:rPr>
          <w:rFonts w:ascii="Times New Roman" w:hAnsi="Times New Roman" w:cs="Times New Roman"/>
          <w:b/>
          <w:sz w:val="24"/>
          <w:szCs w:val="24"/>
        </w:rPr>
        <w:t>Существенно заниженная цена Заявки Участника</w:t>
      </w:r>
      <w:bookmarkEnd w:id="4"/>
      <w:bookmarkEnd w:id="5"/>
      <w:bookmarkEnd w:id="6"/>
      <w:r w:rsidRPr="00706591">
        <w:rPr>
          <w:rFonts w:ascii="Times New Roman" w:hAnsi="Times New Roman" w:cs="Times New Roman"/>
          <w:b/>
          <w:sz w:val="24"/>
          <w:szCs w:val="24"/>
        </w:rPr>
        <w:t xml:space="preserve"> </w:t>
      </w:r>
    </w:p>
    <w:p w:rsidR="001C5CE6" w:rsidRPr="00706591" w:rsidRDefault="001C5CE6" w:rsidP="000B427A">
      <w:pPr>
        <w:pStyle w:val="a6"/>
        <w:numPr>
          <w:ilvl w:val="1"/>
          <w:numId w:val="24"/>
        </w:numPr>
        <w:spacing w:line="240" w:lineRule="auto"/>
        <w:ind w:left="0" w:firstLine="568"/>
        <w:rPr>
          <w:sz w:val="24"/>
          <w:szCs w:val="24"/>
        </w:rPr>
      </w:pPr>
      <w:r w:rsidRPr="00706591">
        <w:rPr>
          <w:sz w:val="24"/>
          <w:szCs w:val="24"/>
        </w:rPr>
        <w:t xml:space="preserve">Под 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 </w:t>
      </w:r>
    </w:p>
    <w:p w:rsidR="001C5CE6" w:rsidRPr="00706591" w:rsidRDefault="001C5CE6" w:rsidP="000B427A">
      <w:pPr>
        <w:pStyle w:val="a6"/>
        <w:numPr>
          <w:ilvl w:val="1"/>
          <w:numId w:val="24"/>
        </w:numPr>
        <w:spacing w:line="240" w:lineRule="auto"/>
        <w:ind w:left="0" w:firstLine="568"/>
        <w:rPr>
          <w:sz w:val="24"/>
          <w:szCs w:val="24"/>
        </w:rPr>
      </w:pPr>
      <w:r w:rsidRPr="00706591">
        <w:rPr>
          <w:sz w:val="24"/>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rsidR="001C5CE6" w:rsidRPr="00706591" w:rsidRDefault="001C5CE6" w:rsidP="000B427A">
      <w:pPr>
        <w:pStyle w:val="a6"/>
        <w:numPr>
          <w:ilvl w:val="1"/>
          <w:numId w:val="24"/>
        </w:numPr>
        <w:spacing w:line="240" w:lineRule="auto"/>
        <w:ind w:left="0" w:firstLine="568"/>
        <w:rPr>
          <w:sz w:val="24"/>
          <w:szCs w:val="24"/>
        </w:rPr>
      </w:pPr>
      <w:bookmarkStart w:id="7" w:name="_Ref473807527"/>
      <w:r w:rsidRPr="00706591">
        <w:rPr>
          <w:sz w:val="24"/>
          <w:szCs w:val="24"/>
        </w:rPr>
        <w:t xml:space="preserve">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w:t>
      </w:r>
      <w:r w:rsidRPr="00706591">
        <w:rPr>
          <w:sz w:val="24"/>
          <w:szCs w:val="24"/>
        </w:rPr>
        <w:lastRenderedPageBreak/>
        <w:t>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по предлагаемой цене).  Конкретный перечень документов, позволяющих Заказчику проверить ценовое предложение участника, указывается в запросе.</w:t>
      </w:r>
      <w:bookmarkEnd w:id="7"/>
    </w:p>
    <w:p w:rsidR="001C5CE6" w:rsidRPr="00706591" w:rsidRDefault="001C5CE6" w:rsidP="000B427A">
      <w:pPr>
        <w:pStyle w:val="a6"/>
        <w:numPr>
          <w:ilvl w:val="1"/>
          <w:numId w:val="24"/>
        </w:numPr>
        <w:spacing w:line="240" w:lineRule="auto"/>
        <w:ind w:left="0" w:firstLine="568"/>
        <w:rPr>
          <w:sz w:val="24"/>
          <w:szCs w:val="24"/>
        </w:rPr>
      </w:pPr>
      <w:r w:rsidRPr="00706591">
        <w:rPr>
          <w:sz w:val="24"/>
          <w:szCs w:val="24"/>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 предусмотренное Закупочной документацией.</w:t>
      </w:r>
    </w:p>
    <w:p w:rsidR="001C5CE6" w:rsidRPr="00706591" w:rsidRDefault="001C5CE6" w:rsidP="000B427A">
      <w:pPr>
        <w:pStyle w:val="a6"/>
        <w:numPr>
          <w:ilvl w:val="1"/>
          <w:numId w:val="24"/>
        </w:numPr>
        <w:spacing w:line="240" w:lineRule="auto"/>
        <w:ind w:left="0" w:firstLine="568"/>
        <w:rPr>
          <w:sz w:val="24"/>
          <w:szCs w:val="24"/>
        </w:rPr>
      </w:pPr>
      <w:bookmarkStart w:id="8" w:name="_Ref473799549"/>
      <w:r w:rsidRPr="00706591">
        <w:rPr>
          <w:sz w:val="24"/>
          <w:szCs w:val="24"/>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вправе:</w:t>
      </w:r>
      <w:bookmarkEnd w:id="8"/>
    </w:p>
    <w:p w:rsidR="001C5CE6" w:rsidRPr="00706591" w:rsidRDefault="001C5CE6" w:rsidP="000B427A">
      <w:pPr>
        <w:pStyle w:val="aa"/>
        <w:keepNext/>
        <w:keepLines/>
        <w:numPr>
          <w:ilvl w:val="4"/>
          <w:numId w:val="24"/>
        </w:numPr>
        <w:tabs>
          <w:tab w:val="num" w:pos="1276"/>
        </w:tabs>
        <w:spacing w:line="240" w:lineRule="auto"/>
        <w:ind w:left="0" w:firstLine="567"/>
        <w:rPr>
          <w:sz w:val="24"/>
        </w:rPr>
      </w:pPr>
      <w:r w:rsidRPr="00706591">
        <w:rPr>
          <w:sz w:val="24"/>
        </w:rPr>
        <w:t>Если начальная (максимальная) цена конкурентной закупки составляет менее 25 миллионов рублей с НДС, - не требовать предоставления дополнительного обеспечения исполнения договора.</w:t>
      </w:r>
    </w:p>
    <w:p w:rsidR="001C5CE6" w:rsidRPr="00706591" w:rsidRDefault="001C5CE6" w:rsidP="000B427A">
      <w:pPr>
        <w:pStyle w:val="aa"/>
        <w:keepNext/>
        <w:keepLines/>
        <w:numPr>
          <w:ilvl w:val="4"/>
          <w:numId w:val="24"/>
        </w:numPr>
        <w:tabs>
          <w:tab w:val="num" w:pos="1276"/>
        </w:tabs>
        <w:spacing w:line="240" w:lineRule="auto"/>
        <w:ind w:left="0" w:firstLine="567"/>
        <w:rPr>
          <w:sz w:val="24"/>
        </w:rPr>
      </w:pPr>
      <w:bookmarkStart w:id="9" w:name="_Ref473807936"/>
      <w:r w:rsidRPr="00706591">
        <w:rPr>
          <w:sz w:val="24"/>
        </w:rPr>
        <w:t xml:space="preserve">Если закупочной документацией предоставление обеспечения исполнения договора не было предусмотрено, вне зависимости от начальной (максимальной) цены конкурентной закупки, - вправе потребовать предоставления участником обеспечения договора в размере 10 процентов от </w:t>
      </w:r>
      <w:r w:rsidRPr="00706591">
        <w:rPr>
          <w:sz w:val="24"/>
          <w:lang w:val="ru-RU"/>
        </w:rPr>
        <w:t>цены договора с НДС</w:t>
      </w:r>
      <w:r w:rsidRPr="00706591">
        <w:rPr>
          <w:sz w:val="24"/>
        </w:rPr>
        <w:t>.</w:t>
      </w:r>
      <w:bookmarkEnd w:id="9"/>
      <w:r w:rsidRPr="00706591">
        <w:rPr>
          <w:sz w:val="24"/>
          <w:lang w:val="ru-RU"/>
        </w:rPr>
        <w:t xml:space="preserve"> </w:t>
      </w:r>
      <w:r w:rsidRPr="00706591">
        <w:rPr>
          <w:sz w:val="24"/>
        </w:rPr>
        <w:t xml:space="preserve">Обеспечение исполнения обязательств по договору предоставляется </w:t>
      </w:r>
      <w:r w:rsidRPr="00706591">
        <w:rPr>
          <w:sz w:val="24"/>
          <w:lang w:val="ru-RU"/>
        </w:rPr>
        <w:t>Победителем</w:t>
      </w:r>
      <w:r w:rsidRPr="00706591">
        <w:rPr>
          <w:sz w:val="24"/>
        </w:rPr>
        <w:t xml:space="preserve"> закупки по его выбору путем внесения денежных средств (обеспечительного платежа) на счет Заказчика</w:t>
      </w:r>
      <w:r w:rsidRPr="00706591">
        <w:rPr>
          <w:sz w:val="24"/>
          <w:lang w:val="ru-RU"/>
        </w:rPr>
        <w:t>.</w:t>
      </w:r>
    </w:p>
    <w:p w:rsidR="001C5CE6" w:rsidRPr="00706591" w:rsidRDefault="001C5CE6" w:rsidP="000B427A">
      <w:pPr>
        <w:pStyle w:val="a6"/>
        <w:numPr>
          <w:ilvl w:val="1"/>
          <w:numId w:val="24"/>
        </w:numPr>
        <w:spacing w:line="240" w:lineRule="auto"/>
        <w:ind w:left="0" w:firstLine="568"/>
        <w:rPr>
          <w:sz w:val="24"/>
          <w:szCs w:val="24"/>
        </w:rPr>
      </w:pPr>
      <w:r w:rsidRPr="00706591">
        <w:rPr>
          <w:sz w:val="24"/>
          <w:szCs w:val="24"/>
        </w:rPr>
        <w:t>В случае непредставления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1C5CE6" w:rsidRPr="00706591" w:rsidRDefault="001C5CE6" w:rsidP="000B427A">
      <w:pPr>
        <w:pStyle w:val="a6"/>
        <w:numPr>
          <w:ilvl w:val="1"/>
          <w:numId w:val="24"/>
        </w:numPr>
        <w:spacing w:line="240" w:lineRule="auto"/>
        <w:ind w:left="0" w:firstLine="568"/>
        <w:rPr>
          <w:sz w:val="24"/>
          <w:szCs w:val="24"/>
        </w:rPr>
      </w:pPr>
      <w:r w:rsidRPr="00706591">
        <w:rPr>
          <w:sz w:val="24"/>
          <w:szCs w:val="24"/>
        </w:rPr>
        <w:t>В случае если по итогам анализа документов, представленных участником, предложившим аномально низкую цену будет установлено, что ценовое предложения участников закупки не являются аномально низкими, закупочная комиссия вправе:</w:t>
      </w:r>
    </w:p>
    <w:p w:rsidR="001C5CE6" w:rsidRPr="00706591" w:rsidRDefault="001C5CE6" w:rsidP="000B427A">
      <w:pPr>
        <w:pStyle w:val="aa"/>
        <w:keepNext/>
        <w:keepLines/>
        <w:numPr>
          <w:ilvl w:val="4"/>
          <w:numId w:val="24"/>
        </w:numPr>
        <w:tabs>
          <w:tab w:val="num" w:pos="1276"/>
        </w:tabs>
        <w:spacing w:line="240" w:lineRule="auto"/>
        <w:ind w:left="0" w:firstLine="567"/>
        <w:rPr>
          <w:sz w:val="24"/>
        </w:rPr>
      </w:pPr>
      <w:r w:rsidRPr="00706591">
        <w:rPr>
          <w:sz w:val="24"/>
        </w:rPr>
        <w:t xml:space="preserve">Заключить договор с участником закупки, признанным победителем, при этом требования о предоставлении дополнительного обеспечения, указанные в пп. </w:t>
      </w:r>
      <w:r w:rsidRPr="00706591">
        <w:rPr>
          <w:sz w:val="24"/>
        </w:rPr>
        <w:fldChar w:fldCharType="begin"/>
      </w:r>
      <w:r w:rsidRPr="00706591">
        <w:rPr>
          <w:sz w:val="24"/>
        </w:rPr>
        <w:instrText xml:space="preserve"> REF _Ref473807930 \r \h  \* MERGEFORMAT </w:instrText>
      </w:r>
      <w:r w:rsidRPr="00706591">
        <w:rPr>
          <w:sz w:val="24"/>
        </w:rPr>
      </w:r>
      <w:r w:rsidRPr="00706591">
        <w:rPr>
          <w:sz w:val="24"/>
        </w:rPr>
        <w:fldChar w:fldCharType="separate"/>
      </w:r>
      <w:r w:rsidRPr="00706591">
        <w:rPr>
          <w:sz w:val="24"/>
        </w:rPr>
        <w:t>15.5.а)</w:t>
      </w:r>
      <w:r w:rsidRPr="00706591">
        <w:rPr>
          <w:sz w:val="24"/>
        </w:rPr>
        <w:fldChar w:fldCharType="end"/>
      </w:r>
      <w:r w:rsidRPr="00706591">
        <w:rPr>
          <w:sz w:val="24"/>
          <w:lang w:val="ru-RU"/>
        </w:rPr>
        <w:t xml:space="preserve"> – </w:t>
      </w:r>
      <w:r w:rsidRPr="00706591">
        <w:rPr>
          <w:sz w:val="24"/>
        </w:rPr>
        <w:fldChar w:fldCharType="begin"/>
      </w:r>
      <w:r w:rsidRPr="00706591">
        <w:rPr>
          <w:sz w:val="24"/>
          <w:lang w:val="ru-RU"/>
        </w:rPr>
        <w:instrText xml:space="preserve"> REF _Ref473807936 \r \h </w:instrText>
      </w:r>
      <w:r w:rsidRPr="00706591">
        <w:rPr>
          <w:sz w:val="24"/>
        </w:rPr>
        <w:instrText xml:space="preserve"> \* MERGEFORMAT </w:instrText>
      </w:r>
      <w:r w:rsidRPr="00706591">
        <w:rPr>
          <w:sz w:val="24"/>
        </w:rPr>
      </w:r>
      <w:r w:rsidRPr="00706591">
        <w:rPr>
          <w:sz w:val="24"/>
        </w:rPr>
        <w:fldChar w:fldCharType="separate"/>
      </w:r>
      <w:r w:rsidRPr="00706591">
        <w:rPr>
          <w:sz w:val="24"/>
          <w:lang w:val="ru-RU"/>
        </w:rPr>
        <w:t>15.5.б)</w:t>
      </w:r>
      <w:r w:rsidRPr="00706591">
        <w:rPr>
          <w:sz w:val="24"/>
        </w:rPr>
        <w:fldChar w:fldCharType="end"/>
      </w:r>
      <w:r w:rsidRPr="00706591">
        <w:rPr>
          <w:sz w:val="24"/>
        </w:rPr>
        <w:t xml:space="preserve"> настоящего Порядка, не применяются.</w:t>
      </w:r>
    </w:p>
    <w:p w:rsidR="001C5CE6" w:rsidRPr="00706591" w:rsidRDefault="001C5CE6" w:rsidP="000B427A">
      <w:pPr>
        <w:pStyle w:val="aa"/>
        <w:keepNext/>
        <w:keepLines/>
        <w:numPr>
          <w:ilvl w:val="4"/>
          <w:numId w:val="24"/>
        </w:numPr>
        <w:tabs>
          <w:tab w:val="num" w:pos="1276"/>
        </w:tabs>
        <w:spacing w:line="240" w:lineRule="auto"/>
        <w:ind w:left="0" w:firstLine="567"/>
        <w:rPr>
          <w:sz w:val="24"/>
        </w:rPr>
      </w:pPr>
      <w:r w:rsidRPr="00706591">
        <w:rPr>
          <w:sz w:val="24"/>
        </w:rPr>
        <w:t>Отменить закупочную процедуру в сроки и порядке, установленном Положением о закупке, и объявить ее повторно с откорректированной начальной (максимальной) ценой закупки.</w:t>
      </w:r>
    </w:p>
    <w:p w:rsidR="001C5CE6" w:rsidRPr="00706591" w:rsidRDefault="001C5CE6" w:rsidP="000B427A">
      <w:pPr>
        <w:pStyle w:val="a6"/>
        <w:numPr>
          <w:ilvl w:val="1"/>
          <w:numId w:val="24"/>
        </w:numPr>
        <w:spacing w:line="240" w:lineRule="auto"/>
        <w:ind w:left="0" w:firstLine="568"/>
        <w:rPr>
          <w:sz w:val="24"/>
          <w:szCs w:val="24"/>
        </w:rPr>
      </w:pPr>
      <w:r w:rsidRPr="00706591">
        <w:rPr>
          <w:sz w:val="24"/>
          <w:szCs w:val="24"/>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необходимые к поставке, закупочная комиссия направляет участнику закупки запрос с предложением дополнения (уточнения) своего предложения недостающими товарами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без изменения иных существенных условий заявки, Заказчик вправе принять решение об отклонении заявки такого участника закупки. </w:t>
      </w:r>
    </w:p>
    <w:p w:rsidR="001C5CE6" w:rsidRPr="00706591" w:rsidRDefault="001C5CE6" w:rsidP="000B427A">
      <w:pPr>
        <w:pStyle w:val="a6"/>
        <w:numPr>
          <w:ilvl w:val="1"/>
          <w:numId w:val="24"/>
        </w:numPr>
        <w:spacing w:line="240" w:lineRule="auto"/>
        <w:ind w:left="0" w:firstLine="568"/>
        <w:rPr>
          <w:sz w:val="24"/>
          <w:szCs w:val="24"/>
        </w:rPr>
      </w:pPr>
      <w:r w:rsidRPr="00706591">
        <w:rPr>
          <w:sz w:val="24"/>
          <w:szCs w:val="24"/>
        </w:rPr>
        <w:t xml:space="preserve">В случае не предоставления участником закупки документов, затребованных в соответствии с пунктом </w:t>
      </w:r>
      <w:r w:rsidRPr="00706591">
        <w:rPr>
          <w:sz w:val="24"/>
          <w:szCs w:val="24"/>
        </w:rPr>
        <w:fldChar w:fldCharType="begin"/>
      </w:r>
      <w:r w:rsidRPr="00706591">
        <w:rPr>
          <w:sz w:val="24"/>
          <w:szCs w:val="24"/>
        </w:rPr>
        <w:instrText xml:space="preserve"> REF _Ref473807527 \r \h  \* MERGEFORMAT </w:instrText>
      </w:r>
      <w:r w:rsidRPr="00706591">
        <w:rPr>
          <w:sz w:val="24"/>
          <w:szCs w:val="24"/>
        </w:rPr>
      </w:r>
      <w:r w:rsidRPr="00706591">
        <w:rPr>
          <w:sz w:val="24"/>
          <w:szCs w:val="24"/>
        </w:rPr>
        <w:fldChar w:fldCharType="separate"/>
      </w:r>
      <w:r w:rsidRPr="00706591">
        <w:rPr>
          <w:sz w:val="24"/>
          <w:szCs w:val="24"/>
        </w:rPr>
        <w:t>15.3</w:t>
      </w:r>
      <w:r w:rsidRPr="00706591">
        <w:rPr>
          <w:sz w:val="24"/>
          <w:szCs w:val="24"/>
        </w:rPr>
        <w:fldChar w:fldCharType="end"/>
      </w:r>
      <w:r w:rsidRPr="00706591">
        <w:rPr>
          <w:sz w:val="24"/>
          <w:szCs w:val="24"/>
        </w:rPr>
        <w:t xml:space="preserve"> настоящего Порядка, Заказчик вправе отклонить заявку такого участника.</w:t>
      </w:r>
    </w:p>
    <w:p w:rsidR="0099745E" w:rsidRPr="00706591" w:rsidRDefault="0099745E" w:rsidP="000B427A">
      <w:pPr>
        <w:keepNext/>
        <w:keepLines/>
        <w:numPr>
          <w:ilvl w:val="0"/>
          <w:numId w:val="24"/>
        </w:numPr>
        <w:tabs>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w:t>
      </w:r>
      <w:r w:rsidR="004F48DC" w:rsidRPr="004F48DC">
        <w:rPr>
          <w:rFonts w:ascii="Times New Roman" w:hAnsi="Times New Roman" w:cs="Times New Roman"/>
          <w:sz w:val="24"/>
          <w:szCs w:val="24"/>
        </w:rPr>
        <w:t xml:space="preserve">ЕЭТП </w:t>
      </w:r>
      <w:hyperlink r:id="rId17" w:history="1">
        <w:r w:rsidR="004F48DC" w:rsidRPr="000B3EB4">
          <w:rPr>
            <w:rStyle w:val="a3"/>
            <w:rFonts w:ascii="Times New Roman" w:hAnsi="Times New Roman" w:cs="Times New Roman"/>
            <w:sz w:val="24"/>
            <w:szCs w:val="24"/>
          </w:rPr>
          <w:t>www.roseltorg.ru</w:t>
        </w:r>
      </w:hyperlink>
      <w:r w:rsidRPr="00706591">
        <w:rPr>
          <w:rFonts w:ascii="Times New Roman" w:eastAsia="Times New Roman" w:hAnsi="Times New Roman" w:cs="Times New Roman"/>
          <w:sz w:val="24"/>
          <w:szCs w:val="24"/>
          <w:lang w:eastAsia="ru-RU"/>
        </w:rPr>
        <w:t>.</w:t>
      </w:r>
    </w:p>
    <w:p w:rsidR="00E400C2" w:rsidRPr="00706591" w:rsidRDefault="001C5CE6" w:rsidP="000B427A">
      <w:pPr>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706591">
        <w:rPr>
          <w:rFonts w:ascii="Times New Roman" w:eastAsia="Times New Roman" w:hAnsi="Times New Roman" w:cs="Times New Roman"/>
          <w:b/>
          <w:sz w:val="24"/>
          <w:szCs w:val="24"/>
          <w:lang w:eastAsia="ru-RU"/>
        </w:rPr>
        <w:t xml:space="preserve"> II. </w:t>
      </w:r>
      <w:r w:rsidR="00125FCE">
        <w:rPr>
          <w:rFonts w:ascii="Times New Roman" w:eastAsia="Times New Roman" w:hAnsi="Times New Roman" w:cs="Times New Roman"/>
          <w:b/>
          <w:sz w:val="24"/>
          <w:szCs w:val="24"/>
          <w:lang w:eastAsia="ru-RU"/>
        </w:rPr>
        <w:t>«</w:t>
      </w:r>
      <w:r w:rsidRPr="00706591">
        <w:rPr>
          <w:rFonts w:ascii="Times New Roman" w:eastAsia="Times New Roman" w:hAnsi="Times New Roman" w:cs="Times New Roman"/>
          <w:b/>
          <w:sz w:val="24"/>
          <w:szCs w:val="24"/>
          <w:lang w:eastAsia="ru-RU"/>
        </w:rPr>
        <w:t xml:space="preserve">Перечень обязательных документов, представляемых участниками закупки для подтверждения их соответствия </w:t>
      </w:r>
      <w:r w:rsidRPr="00706591">
        <w:rPr>
          <w:rFonts w:ascii="Times New Roman" w:eastAsia="Times New Roman" w:hAnsi="Times New Roman" w:cs="Times New Roman"/>
          <w:b/>
          <w:sz w:val="24"/>
          <w:szCs w:val="24"/>
          <w:lang w:eastAsia="ru-RU"/>
        </w:rPr>
        <w:lastRenderedPageBreak/>
        <w:t>установленным обязательным требованиям к Участникам закупки</w:t>
      </w:r>
      <w:r w:rsidR="00125FCE">
        <w:rPr>
          <w:rFonts w:ascii="Times New Roman" w:eastAsia="Times New Roman" w:hAnsi="Times New Roman" w:cs="Times New Roman"/>
          <w:b/>
          <w:sz w:val="24"/>
          <w:szCs w:val="24"/>
          <w:lang w:eastAsia="ru-RU"/>
        </w:rPr>
        <w:t>»</w:t>
      </w:r>
      <w:r w:rsidRPr="00706591">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w:t>
      </w:r>
      <w:r w:rsidR="004F48DC" w:rsidRPr="004F48DC">
        <w:rPr>
          <w:rFonts w:ascii="Times New Roman" w:hAnsi="Times New Roman" w:cs="Times New Roman"/>
          <w:sz w:val="24"/>
          <w:szCs w:val="24"/>
        </w:rPr>
        <w:t xml:space="preserve">ЕЭТП </w:t>
      </w:r>
      <w:hyperlink r:id="rId18" w:history="1">
        <w:r w:rsidR="004F48DC" w:rsidRPr="000B3EB4">
          <w:rPr>
            <w:rStyle w:val="a3"/>
            <w:rFonts w:ascii="Times New Roman" w:hAnsi="Times New Roman" w:cs="Times New Roman"/>
            <w:sz w:val="24"/>
            <w:szCs w:val="24"/>
          </w:rPr>
          <w:t>www.roseltorg.ru</w:t>
        </w:r>
      </w:hyperlink>
      <w:r w:rsidRPr="00706591">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Документы предоставляются на </w:t>
      </w:r>
      <w:r w:rsidR="004F48DC">
        <w:rPr>
          <w:rFonts w:ascii="Times New Roman" w:eastAsia="Times New Roman" w:hAnsi="Times New Roman" w:cs="Times New Roman"/>
          <w:sz w:val="24"/>
          <w:szCs w:val="24"/>
          <w:lang w:eastAsia="ru-RU"/>
        </w:rPr>
        <w:t>Е</w:t>
      </w:r>
      <w:r w:rsidRPr="00706591">
        <w:rPr>
          <w:rFonts w:ascii="Times New Roman" w:eastAsia="Times New Roman" w:hAnsi="Times New Roman" w:cs="Times New Roman"/>
          <w:sz w:val="24"/>
          <w:szCs w:val="24"/>
          <w:lang w:eastAsia="ru-RU"/>
        </w:rPr>
        <w:t xml:space="preserve">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w:t>
      </w:r>
      <w:r w:rsidRPr="00706591">
        <w:rPr>
          <w:rFonts w:ascii="Times New Roman" w:hAnsi="Times New Roman" w:cs="Times New Roman"/>
          <w:sz w:val="24"/>
          <w:szCs w:val="24"/>
        </w:rPr>
        <w:t xml:space="preserve">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w:t>
      </w:r>
      <w:r w:rsidR="004F48DC">
        <w:rPr>
          <w:rFonts w:ascii="Times New Roman" w:hAnsi="Times New Roman" w:cs="Times New Roman"/>
          <w:sz w:val="24"/>
          <w:szCs w:val="24"/>
        </w:rPr>
        <w:t>Е</w:t>
      </w:r>
      <w:r w:rsidRPr="00706591">
        <w:rPr>
          <w:rFonts w:ascii="Times New Roman" w:hAnsi="Times New Roman" w:cs="Times New Roman"/>
          <w:sz w:val="24"/>
          <w:szCs w:val="24"/>
        </w:rPr>
        <w:t>ЭТП не допускается.</w:t>
      </w:r>
      <w:r w:rsidRPr="00706591">
        <w:rPr>
          <w:rFonts w:ascii="Times New Roman" w:hAnsi="Times New Roman" w:cs="Times New Roman"/>
          <w:color w:val="FF0000"/>
          <w:sz w:val="24"/>
          <w:szCs w:val="24"/>
        </w:rPr>
        <w:t xml:space="preserve"> </w:t>
      </w:r>
      <w:r w:rsidRPr="00706591">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706591">
        <w:rPr>
          <w:rFonts w:ascii="Times New Roman" w:eastAsia="Times New Roman" w:hAnsi="Times New Roman" w:cs="Times New Roman"/>
          <w:sz w:val="24"/>
          <w:szCs w:val="24"/>
          <w:lang w:eastAsia="ru-RU"/>
        </w:rPr>
        <w:t>.</w:t>
      </w:r>
    </w:p>
    <w:p w:rsidR="005064E8" w:rsidRPr="00706591" w:rsidRDefault="0091478D"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При проведении запроса цен</w:t>
      </w:r>
      <w:r w:rsidR="00003266" w:rsidRPr="00706591">
        <w:rPr>
          <w:rFonts w:ascii="Times New Roman" w:eastAsia="Times New Roman" w:hAnsi="Times New Roman" w:cs="Times New Roman"/>
          <w:sz w:val="24"/>
          <w:szCs w:val="24"/>
          <w:lang w:eastAsia="ru-RU"/>
        </w:rPr>
        <w:t xml:space="preserve"> в системе </w:t>
      </w:r>
      <w:hyperlink r:id="rId19" w:history="1">
        <w:r w:rsidR="004F48DC" w:rsidRPr="000B3EB4">
          <w:rPr>
            <w:rStyle w:val="a3"/>
            <w:rFonts w:ascii="Times New Roman" w:hAnsi="Times New Roman" w:cs="Times New Roman"/>
            <w:sz w:val="24"/>
            <w:szCs w:val="24"/>
          </w:rPr>
          <w:t>www.roseltorg.ru</w:t>
        </w:r>
      </w:hyperlink>
      <w:r w:rsidR="00003266" w:rsidRPr="00706591">
        <w:rPr>
          <w:rFonts w:ascii="Times New Roman" w:eastAsia="Times New Roman" w:hAnsi="Times New Roman" w:cs="Times New Roman"/>
          <w:sz w:val="24"/>
          <w:szCs w:val="24"/>
          <w:lang w:eastAsia="ru-RU"/>
        </w:rPr>
        <w:t xml:space="preserve">, </w:t>
      </w:r>
      <w:r w:rsidRPr="00706591">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706591">
        <w:rPr>
          <w:rFonts w:ascii="Times New Roman" w:eastAsia="Times New Roman" w:hAnsi="Times New Roman" w:cs="Times New Roman"/>
          <w:sz w:val="24"/>
          <w:szCs w:val="24"/>
          <w:lang w:eastAsia="ru-RU"/>
        </w:rPr>
        <w:t>одну ценовую</w:t>
      </w:r>
      <w:r w:rsidRPr="00706591">
        <w:rPr>
          <w:rFonts w:ascii="Times New Roman" w:eastAsia="Times New Roman" w:hAnsi="Times New Roman" w:cs="Times New Roman"/>
          <w:sz w:val="24"/>
          <w:szCs w:val="24"/>
          <w:lang w:eastAsia="ru-RU"/>
        </w:rPr>
        <w:t xml:space="preserve"> заявк</w:t>
      </w:r>
      <w:r w:rsidR="00F621D8" w:rsidRPr="00706591">
        <w:rPr>
          <w:rFonts w:ascii="Times New Roman" w:eastAsia="Times New Roman" w:hAnsi="Times New Roman" w:cs="Times New Roman"/>
          <w:sz w:val="24"/>
          <w:szCs w:val="24"/>
          <w:lang w:eastAsia="ru-RU"/>
        </w:rPr>
        <w:t>у</w:t>
      </w:r>
      <w:r w:rsidRPr="00706591">
        <w:rPr>
          <w:rFonts w:ascii="Times New Roman" w:eastAsia="Times New Roman" w:hAnsi="Times New Roman" w:cs="Times New Roman"/>
          <w:sz w:val="24"/>
          <w:szCs w:val="24"/>
          <w:lang w:eastAsia="ru-RU"/>
        </w:rPr>
        <w:t xml:space="preserve"> в рамках одной процедуры закупки. </w:t>
      </w:r>
    </w:p>
    <w:p w:rsidR="0099745E" w:rsidRPr="00706591" w:rsidRDefault="0099745E"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w:t>
      </w:r>
      <w:r w:rsidR="004F48DC">
        <w:rPr>
          <w:rFonts w:ascii="Times New Roman" w:eastAsia="Times New Roman" w:hAnsi="Times New Roman" w:cs="Times New Roman"/>
          <w:sz w:val="24"/>
          <w:szCs w:val="24"/>
          <w:lang w:eastAsia="ru-RU"/>
        </w:rPr>
        <w:t>Е</w:t>
      </w:r>
      <w:r w:rsidRPr="00706591">
        <w:rPr>
          <w:rFonts w:ascii="Times New Roman" w:eastAsia="Times New Roman" w:hAnsi="Times New Roman" w:cs="Times New Roman"/>
          <w:sz w:val="24"/>
          <w:szCs w:val="24"/>
          <w:lang w:eastAsia="ru-RU"/>
        </w:rPr>
        <w:t xml:space="preserve">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w:t>
      </w:r>
      <w:r w:rsidR="004F48DC">
        <w:rPr>
          <w:rFonts w:ascii="Times New Roman" w:eastAsia="Times New Roman" w:hAnsi="Times New Roman" w:cs="Times New Roman"/>
          <w:sz w:val="24"/>
          <w:szCs w:val="24"/>
          <w:lang w:eastAsia="ru-RU"/>
        </w:rPr>
        <w:t>Е</w:t>
      </w:r>
      <w:r w:rsidRPr="00706591">
        <w:rPr>
          <w:rFonts w:ascii="Times New Roman" w:eastAsia="Times New Roman" w:hAnsi="Times New Roman" w:cs="Times New Roman"/>
          <w:sz w:val="24"/>
          <w:szCs w:val="24"/>
          <w:lang w:eastAsia="ru-RU"/>
        </w:rPr>
        <w:t>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w:t>
      </w:r>
    </w:p>
    <w:p w:rsidR="0099745E" w:rsidRPr="00706591" w:rsidRDefault="0099745E"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706591"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w:t>
      </w:r>
    </w:p>
    <w:p w:rsidR="0099745E" w:rsidRPr="00706591"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Процедура переторжки проводится на</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xml:space="preserve"> в заочной и очной форме (при наличии данного функционала на</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с установлением шага переторжки. Решение о форме переторжки принимает закупочная комиссия. Порядок проведения определяется правилами и требованиями регламента, и инструкцией пользователя</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Участники уведомляются о проведении переторжки автоматически через</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w:t>
      </w:r>
    </w:p>
    <w:p w:rsidR="0099745E" w:rsidRPr="00706591"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При проведении переторжки в заочной форме в период с момента начала переторжки на</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xml:space="preserve"> Участник, приглашенный к участию в процедуре переторжки и желающий повысить предпочтительность своей Заявки путем снижения ее цены, должен заявить на</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xml:space="preserve">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окончательную</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цену Заявки (отдельно основного и альтернативных заявок) и </w:t>
      </w:r>
      <w:r w:rsidRPr="00706591">
        <w:rPr>
          <w:rFonts w:ascii="Times New Roman" w:eastAsia="Times New Roman" w:hAnsi="Times New Roman" w:cs="Times New Roman"/>
          <w:sz w:val="24"/>
          <w:szCs w:val="24"/>
          <w:lang w:eastAsia="ru-RU"/>
        </w:rPr>
        <w:lastRenderedPageBreak/>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xml:space="preserve"> в момент окончания переторжки. </w:t>
      </w:r>
    </w:p>
    <w:p w:rsidR="0099745E" w:rsidRPr="00706591" w:rsidRDefault="001C5CE6"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При проведении переторжки в очной форме в период с момента начала переторжки на</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xml:space="preserve">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xml:space="preserve">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окончательную</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xml:space="preserve"> в момент окончания переторжки</w:t>
      </w:r>
      <w:r w:rsidR="0099745E" w:rsidRPr="00706591">
        <w:rPr>
          <w:rFonts w:ascii="Times New Roman" w:eastAsia="Times New Roman" w:hAnsi="Times New Roman" w:cs="Times New Roman"/>
          <w:sz w:val="24"/>
          <w:szCs w:val="24"/>
          <w:lang w:eastAsia="ru-RU"/>
        </w:rPr>
        <w:t>.</w:t>
      </w:r>
    </w:p>
    <w:p w:rsidR="001B689A" w:rsidRPr="00706591"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706591" w:rsidRDefault="0099745E"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706591">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Office Excel.</w:t>
      </w:r>
      <w:r w:rsidRPr="00706591">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Требования к эквиваленту</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прилагающейся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D62030" w:rsidRPr="00706591" w:rsidRDefault="0099745E" w:rsidP="000B427A">
      <w:pPr>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706591">
        <w:rPr>
          <w:rFonts w:ascii="Times New Roman" w:eastAsia="Times New Roman" w:hAnsi="Times New Roman" w:cs="Times New Roman"/>
          <w:sz w:val="24"/>
          <w:szCs w:val="24"/>
          <w:lang w:eastAsia="ru-RU"/>
        </w:rPr>
        <w:t>.</w:t>
      </w:r>
    </w:p>
    <w:p w:rsidR="0099745E" w:rsidRPr="00706591" w:rsidRDefault="0099745E"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lastRenderedPageBreak/>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исправленному верить</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706591" w:rsidRDefault="0099745E"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706591" w:rsidRDefault="0099745E"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Pr="00706591" w:rsidRDefault="0099745E" w:rsidP="000B427A">
      <w:pPr>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w:t>
      </w:r>
      <w:r w:rsidR="00727199">
        <w:rPr>
          <w:rFonts w:ascii="Times New Roman" w:eastAsia="Times New Roman" w:hAnsi="Times New Roman" w:cs="Times New Roman"/>
          <w:sz w:val="24"/>
          <w:szCs w:val="24"/>
          <w:lang w:eastAsia="ru-RU"/>
        </w:rPr>
        <w:t xml:space="preserve"> ЕЭТП</w:t>
      </w:r>
      <w:r w:rsidRPr="00706591">
        <w:rPr>
          <w:rFonts w:ascii="Times New Roman" w:eastAsia="Times New Roman" w:hAnsi="Times New Roman" w:cs="Times New Roman"/>
          <w:sz w:val="24"/>
          <w:szCs w:val="24"/>
          <w:lang w:eastAsia="ru-RU"/>
        </w:rPr>
        <w:t>, определит Победителя запроса цен</w:t>
      </w:r>
      <w:r w:rsidR="002533A2" w:rsidRPr="00706591">
        <w:rPr>
          <w:rFonts w:ascii="Times New Roman" w:eastAsia="Times New Roman" w:hAnsi="Times New Roman" w:cs="Times New Roman"/>
          <w:sz w:val="24"/>
          <w:szCs w:val="24"/>
          <w:lang w:eastAsia="ru-RU"/>
        </w:rPr>
        <w:t>.</w:t>
      </w:r>
    </w:p>
    <w:p w:rsidR="0099745E" w:rsidRPr="00706591" w:rsidRDefault="0099745E"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706591">
        <w:rPr>
          <w:rFonts w:ascii="Times New Roman" w:hAnsi="Times New Roman" w:cs="Times New Roman"/>
          <w:sz w:val="24"/>
          <w:szCs w:val="24"/>
        </w:rPr>
        <w:t xml:space="preserve"> </w:t>
      </w:r>
      <w:r w:rsidRPr="00706591">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1A2CD0" w:rsidRPr="00706591" w:rsidRDefault="001A2CD0" w:rsidP="001A2CD0">
      <w:pPr>
        <w:pStyle w:val="a5"/>
        <w:widowControl w:val="0"/>
        <w:autoSpaceDE w:val="0"/>
        <w:autoSpaceDN w:val="0"/>
        <w:spacing w:after="0" w:line="240" w:lineRule="auto"/>
        <w:ind w:left="0"/>
        <w:jc w:val="both"/>
        <w:rPr>
          <w:rFonts w:ascii="Times New Roman" w:eastAsia="Times New Roman" w:hAnsi="Times New Roman" w:cs="Times New Roman"/>
          <w:b/>
          <w:i/>
          <w:sz w:val="24"/>
          <w:szCs w:val="24"/>
          <w:lang w:eastAsia="ru-RU"/>
        </w:rPr>
      </w:pPr>
      <w:r w:rsidRPr="00706591">
        <w:rPr>
          <w:rFonts w:ascii="Times New Roman" w:eastAsia="Times New Roman" w:hAnsi="Times New Roman" w:cs="Times New Roman"/>
          <w:b/>
          <w:i/>
          <w:sz w:val="24"/>
          <w:szCs w:val="24"/>
          <w:lang w:eastAsia="ru-RU"/>
        </w:rPr>
        <w:t>Если один из участников применяет упрощенную систему налогообложения (УСН), то соотношение цены коммерческих заявок участников, работающих с НДС будут рассматриваться закупочной комиссией с приведением всех цен участников без НДС.</w:t>
      </w:r>
    </w:p>
    <w:p w:rsidR="0099745E" w:rsidRPr="00706591" w:rsidRDefault="0099745E"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20" w:history="1">
        <w:r w:rsidR="00727199" w:rsidRPr="000B3EB4">
          <w:rPr>
            <w:rStyle w:val="a3"/>
            <w:rFonts w:ascii="Times New Roman" w:hAnsi="Times New Roman" w:cs="Times New Roman"/>
            <w:sz w:val="24"/>
            <w:szCs w:val="24"/>
          </w:rPr>
          <w:t>www.roseltorg.ru</w:t>
        </w:r>
      </w:hyperlink>
      <w:r w:rsidRPr="00706591">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6904D8" w:rsidRPr="00706591" w:rsidRDefault="006904D8"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Закупочная Комиссия может запросить у Участников разъяснения или дополнения их Заявок, в том числе представления отсутствующих документов. При этом Комиссия не вправе запрашивать разъяснения или требовать документы, меняющие суть Заявки.</w:t>
      </w:r>
    </w:p>
    <w:p w:rsidR="0099745E" w:rsidRPr="00706591" w:rsidRDefault="0099745E"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Pr="00706591" w:rsidRDefault="0099745E" w:rsidP="000B427A">
      <w:pPr>
        <w:numPr>
          <w:ilvl w:val="0"/>
          <w:numId w:val="24"/>
        </w:numPr>
        <w:autoSpaceDE w:val="0"/>
        <w:autoSpaceDN w:val="0"/>
        <w:spacing w:after="0" w:line="240" w:lineRule="auto"/>
        <w:jc w:val="both"/>
        <w:rPr>
          <w:rFonts w:ascii="Times New Roman" w:hAnsi="Times New Roman" w:cs="Times New Roman"/>
          <w:sz w:val="24"/>
          <w:szCs w:val="24"/>
        </w:rPr>
      </w:pPr>
      <w:r w:rsidRPr="00706591">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706591">
        <w:rPr>
          <w:rFonts w:ascii="Times New Roman" w:hAnsi="Times New Roman" w:cs="Times New Roman"/>
          <w:sz w:val="24"/>
          <w:szCs w:val="24"/>
        </w:rPr>
        <w:t>.</w:t>
      </w:r>
    </w:p>
    <w:p w:rsidR="0099745E" w:rsidRPr="00706591" w:rsidRDefault="0099745E"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99745E" w:rsidRPr="00706591" w:rsidRDefault="0099745E" w:rsidP="005D46E2">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706591"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б) </w:t>
      </w:r>
      <w:r w:rsidRPr="00706591">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99745E" w:rsidRPr="00706591"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в) </w:t>
      </w:r>
      <w:r w:rsidRPr="00706591">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Pr="00706591" w:rsidRDefault="0099745E" w:rsidP="000B427A">
      <w:pPr>
        <w:pStyle w:val="a5"/>
        <w:widowControl w:val="0"/>
        <w:numPr>
          <w:ilvl w:val="1"/>
          <w:numId w:val="24"/>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lastRenderedPageBreak/>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706591">
        <w:rPr>
          <w:rFonts w:ascii="Times New Roman" w:eastAsia="Times New Roman" w:hAnsi="Times New Roman" w:cs="Times New Roman"/>
          <w:sz w:val="24"/>
          <w:szCs w:val="24"/>
          <w:lang w:val="en-US" w:eastAsia="ru-RU"/>
        </w:rPr>
        <w:t>II</w:t>
      </w:r>
      <w:r w:rsidRPr="00706591">
        <w:rPr>
          <w:rFonts w:ascii="Times New Roman" w:eastAsia="Times New Roman" w:hAnsi="Times New Roman" w:cs="Times New Roman"/>
          <w:sz w:val="24"/>
          <w:szCs w:val="24"/>
          <w:lang w:eastAsia="ru-RU"/>
        </w:rPr>
        <w:t xml:space="preserve"> Раздела II.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w:t>
      </w:r>
    </w:p>
    <w:p w:rsidR="001A2CD0" w:rsidRPr="00706591" w:rsidRDefault="001A2CD0" w:rsidP="000B427A">
      <w:pPr>
        <w:pStyle w:val="a5"/>
        <w:widowControl w:val="0"/>
        <w:numPr>
          <w:ilvl w:val="1"/>
          <w:numId w:val="24"/>
        </w:numPr>
        <w:autoSpaceDE w:val="0"/>
        <w:autoSpaceDN w:val="0"/>
        <w:spacing w:after="0" w:line="240" w:lineRule="auto"/>
        <w:ind w:left="0" w:firstLine="568"/>
        <w:jc w:val="both"/>
        <w:rPr>
          <w:rFonts w:ascii="Times New Roman" w:hAnsi="Times New Roman" w:cs="Times New Roman"/>
          <w:sz w:val="24"/>
          <w:szCs w:val="24"/>
        </w:rPr>
      </w:pPr>
      <w:r w:rsidRPr="00706591">
        <w:rPr>
          <w:rFonts w:ascii="Times New Roman" w:eastAsia="Times New Roman" w:hAnsi="Times New Roman" w:cs="Times New Roman"/>
          <w:sz w:val="24"/>
          <w:szCs w:val="24"/>
          <w:lang w:eastAsia="ru-RU"/>
        </w:rPr>
        <w:t>Организатор</w:t>
      </w:r>
      <w:r w:rsidRPr="00706591">
        <w:rPr>
          <w:rFonts w:ascii="Times New Roman" w:hAnsi="Times New Roman" w:cs="Times New Roman"/>
          <w:sz w:val="24"/>
          <w:szCs w:val="24"/>
        </w:rPr>
        <w:t xml:space="preserve"> закупки в срок подведения итогов, указанный в Извещении о проведении запроса цен, размещенном в системе, определит победителя запроса цен.</w:t>
      </w:r>
    </w:p>
    <w:p w:rsidR="001A2CD0" w:rsidRPr="00706591" w:rsidRDefault="001A2CD0" w:rsidP="000B427A">
      <w:pPr>
        <w:pStyle w:val="a5"/>
        <w:widowControl w:val="0"/>
        <w:numPr>
          <w:ilvl w:val="1"/>
          <w:numId w:val="24"/>
        </w:numPr>
        <w:autoSpaceDE w:val="0"/>
        <w:autoSpaceDN w:val="0"/>
        <w:spacing w:after="0" w:line="240" w:lineRule="auto"/>
        <w:ind w:left="0" w:firstLine="568"/>
        <w:jc w:val="both"/>
        <w:rPr>
          <w:rFonts w:ascii="Times New Roman" w:hAnsi="Times New Roman" w:cs="Times New Roman"/>
          <w:sz w:val="24"/>
          <w:szCs w:val="24"/>
        </w:rPr>
      </w:pPr>
      <w:r w:rsidRPr="00706591">
        <w:rPr>
          <w:rFonts w:ascii="Times New Roman" w:eastAsia="Times New Roman" w:hAnsi="Times New Roman" w:cs="Times New Roman"/>
          <w:sz w:val="24"/>
          <w:szCs w:val="24"/>
          <w:lang w:eastAsia="ru-RU"/>
        </w:rPr>
        <w:t>Победителем</w:t>
      </w:r>
      <w:r w:rsidRPr="00706591">
        <w:rPr>
          <w:rFonts w:ascii="Times New Roman" w:hAnsi="Times New Roman" w:cs="Times New Roman"/>
          <w:sz w:val="24"/>
          <w:szCs w:val="24"/>
        </w:rPr>
        <w:t xml:space="preserve">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указана наиболее низкая цена договора с учетом предоставленных преференций.</w:t>
      </w:r>
    </w:p>
    <w:p w:rsidR="001A2CD0" w:rsidRPr="00706591" w:rsidRDefault="001A2CD0" w:rsidP="000B427A">
      <w:pPr>
        <w:pStyle w:val="a5"/>
        <w:widowControl w:val="0"/>
        <w:numPr>
          <w:ilvl w:val="1"/>
          <w:numId w:val="24"/>
        </w:numPr>
        <w:autoSpaceDE w:val="0"/>
        <w:autoSpaceDN w:val="0"/>
        <w:spacing w:after="0" w:line="240" w:lineRule="auto"/>
        <w:ind w:left="0" w:firstLine="568"/>
        <w:jc w:val="both"/>
        <w:rPr>
          <w:rFonts w:ascii="Times New Roman" w:hAnsi="Times New Roman" w:cs="Times New Roman"/>
          <w:sz w:val="24"/>
          <w:szCs w:val="24"/>
        </w:rPr>
      </w:pPr>
      <w:r w:rsidRPr="00706591">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21" w:history="1">
        <w:r w:rsidR="00727199" w:rsidRPr="000B3EB4">
          <w:rPr>
            <w:rStyle w:val="a3"/>
            <w:rFonts w:ascii="Times New Roman" w:hAnsi="Times New Roman" w:cs="Times New Roman"/>
            <w:sz w:val="24"/>
            <w:szCs w:val="24"/>
          </w:rPr>
          <w:t>www.roseltorg.ru</w:t>
        </w:r>
      </w:hyperlink>
      <w:r w:rsidRPr="00706591">
        <w:rPr>
          <w:rFonts w:ascii="Times New Roman" w:hAnsi="Times New Roman" w:cs="Times New Roman"/>
          <w:sz w:val="24"/>
          <w:szCs w:val="24"/>
        </w:rPr>
        <w:t>) на котировочной доске процедуры ранее ценовых заявок других участников процедуры закупки.</w:t>
      </w:r>
    </w:p>
    <w:p w:rsidR="001A2CD0" w:rsidRPr="00706591" w:rsidRDefault="001A2CD0" w:rsidP="000B427A">
      <w:pPr>
        <w:pStyle w:val="a5"/>
        <w:widowControl w:val="0"/>
        <w:numPr>
          <w:ilvl w:val="1"/>
          <w:numId w:val="24"/>
        </w:numPr>
        <w:autoSpaceDE w:val="0"/>
        <w:autoSpaceDN w:val="0"/>
        <w:spacing w:after="0" w:line="240" w:lineRule="auto"/>
        <w:ind w:left="0" w:firstLine="568"/>
        <w:jc w:val="both"/>
        <w:rPr>
          <w:rFonts w:ascii="Times New Roman" w:hAnsi="Times New Roman" w:cs="Times New Roman"/>
          <w:sz w:val="24"/>
          <w:szCs w:val="24"/>
        </w:rPr>
      </w:pPr>
      <w:r w:rsidRPr="00706591">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1A2CD0" w:rsidRPr="00706591" w:rsidRDefault="001A2CD0" w:rsidP="001A2CD0">
      <w:pPr>
        <w:pStyle w:val="5"/>
        <w:widowControl w:val="0"/>
        <w:tabs>
          <w:tab w:val="clear" w:pos="1703"/>
          <w:tab w:val="left" w:pos="1134"/>
        </w:tabs>
        <w:suppressAutoHyphens/>
        <w:ind w:left="1134" w:hanging="567"/>
        <w:rPr>
          <w:sz w:val="24"/>
          <w:szCs w:val="24"/>
        </w:rPr>
      </w:pPr>
      <w:r w:rsidRPr="00706591">
        <w:rPr>
          <w:sz w:val="24"/>
          <w:szCs w:val="24"/>
        </w:rPr>
        <w:t>факта подачи им недостоверных сведений, существенных для допуска данного участника к запросу цен;</w:t>
      </w:r>
    </w:p>
    <w:p w:rsidR="001A2CD0" w:rsidRPr="00706591" w:rsidRDefault="001A2CD0" w:rsidP="001A2CD0">
      <w:pPr>
        <w:pStyle w:val="5"/>
        <w:widowControl w:val="0"/>
        <w:tabs>
          <w:tab w:val="clear" w:pos="1703"/>
          <w:tab w:val="left" w:pos="1134"/>
        </w:tabs>
        <w:suppressAutoHyphens/>
        <w:ind w:left="1134" w:hanging="567"/>
        <w:rPr>
          <w:sz w:val="24"/>
          <w:szCs w:val="24"/>
        </w:rPr>
      </w:pPr>
      <w:r w:rsidRPr="00706591">
        <w:rPr>
          <w:sz w:val="24"/>
          <w:szCs w:val="24"/>
        </w:rPr>
        <w:t>сведений, позволяющих обоснованно отменить ранее принятое решение о допуске;</w:t>
      </w:r>
    </w:p>
    <w:p w:rsidR="001A2CD0" w:rsidRPr="00706591" w:rsidRDefault="001A2CD0" w:rsidP="001A2CD0">
      <w:pPr>
        <w:pStyle w:val="5"/>
        <w:widowControl w:val="0"/>
        <w:tabs>
          <w:tab w:val="clear" w:pos="1703"/>
          <w:tab w:val="left" w:pos="1134"/>
        </w:tabs>
        <w:suppressAutoHyphens/>
        <w:ind w:left="1134" w:hanging="567"/>
        <w:rPr>
          <w:sz w:val="24"/>
          <w:szCs w:val="24"/>
        </w:rPr>
      </w:pPr>
      <w:r w:rsidRPr="00706591">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1A2CD0" w:rsidRPr="00706591" w:rsidRDefault="001A2CD0" w:rsidP="001A2CD0">
      <w:pPr>
        <w:pStyle w:val="5"/>
        <w:widowControl w:val="0"/>
        <w:tabs>
          <w:tab w:val="clear" w:pos="1703"/>
          <w:tab w:val="left" w:pos="1134"/>
        </w:tabs>
        <w:suppressAutoHyphens/>
        <w:ind w:left="1134" w:hanging="567"/>
        <w:rPr>
          <w:sz w:val="24"/>
          <w:szCs w:val="24"/>
        </w:rPr>
      </w:pPr>
      <w:r w:rsidRPr="00706591">
        <w:rPr>
          <w:sz w:val="24"/>
          <w:szCs w:val="24"/>
        </w:rPr>
        <w:t>наличия иных оснований, прямо предусмотренных документацией по запросу цен.</w:t>
      </w:r>
    </w:p>
    <w:p w:rsidR="001A2CD0" w:rsidRPr="00706591" w:rsidRDefault="001A2CD0" w:rsidP="000B427A">
      <w:pPr>
        <w:pStyle w:val="a5"/>
        <w:widowControl w:val="0"/>
        <w:numPr>
          <w:ilvl w:val="1"/>
          <w:numId w:val="24"/>
        </w:numPr>
        <w:autoSpaceDE w:val="0"/>
        <w:autoSpaceDN w:val="0"/>
        <w:spacing w:after="0" w:line="240" w:lineRule="auto"/>
        <w:ind w:left="0" w:firstLine="568"/>
        <w:jc w:val="both"/>
        <w:rPr>
          <w:rFonts w:ascii="Times New Roman" w:hAnsi="Times New Roman" w:cs="Times New Roman"/>
          <w:sz w:val="24"/>
          <w:szCs w:val="24"/>
        </w:rPr>
      </w:pPr>
      <w:bookmarkStart w:id="10" w:name="_Ref303277595"/>
      <w:r w:rsidRPr="00706591">
        <w:rPr>
          <w:rFonts w:ascii="Times New Roman" w:hAnsi="Times New Roman" w:cs="Times New Roman"/>
          <w:sz w:val="24"/>
          <w:szCs w:val="24"/>
        </w:rPr>
        <w:t>Запрос цен признается несостоявшимся в случаях:</w:t>
      </w:r>
      <w:bookmarkEnd w:id="10"/>
    </w:p>
    <w:p w:rsidR="001A2CD0" w:rsidRPr="00706591" w:rsidRDefault="001A2CD0" w:rsidP="000B427A">
      <w:pPr>
        <w:pStyle w:val="5"/>
        <w:widowControl w:val="0"/>
        <w:numPr>
          <w:ilvl w:val="4"/>
          <w:numId w:val="22"/>
        </w:numPr>
        <w:tabs>
          <w:tab w:val="left" w:pos="1134"/>
        </w:tabs>
        <w:suppressAutoHyphens/>
        <w:ind w:left="1134" w:hanging="567"/>
        <w:rPr>
          <w:sz w:val="24"/>
          <w:szCs w:val="24"/>
        </w:rPr>
      </w:pPr>
      <w:bookmarkStart w:id="11" w:name="_Ref298429652"/>
      <w:r w:rsidRPr="00706591">
        <w:rPr>
          <w:sz w:val="24"/>
          <w:szCs w:val="24"/>
        </w:rPr>
        <w:t>подана только одна Заявка;</w:t>
      </w:r>
      <w:bookmarkEnd w:id="11"/>
    </w:p>
    <w:p w:rsidR="001A2CD0" w:rsidRPr="00706591" w:rsidRDefault="001A2CD0" w:rsidP="000B427A">
      <w:pPr>
        <w:pStyle w:val="5"/>
        <w:widowControl w:val="0"/>
        <w:numPr>
          <w:ilvl w:val="4"/>
          <w:numId w:val="22"/>
        </w:numPr>
        <w:tabs>
          <w:tab w:val="left" w:pos="1134"/>
        </w:tabs>
        <w:suppressAutoHyphens/>
        <w:ind w:left="1134" w:hanging="567"/>
        <w:rPr>
          <w:sz w:val="24"/>
          <w:szCs w:val="24"/>
        </w:rPr>
      </w:pPr>
      <w:r w:rsidRPr="00706591">
        <w:rPr>
          <w:sz w:val="24"/>
          <w:szCs w:val="24"/>
        </w:rPr>
        <w:t>не подана ни одна Заявка;</w:t>
      </w:r>
    </w:p>
    <w:p w:rsidR="001A2CD0" w:rsidRPr="00706591" w:rsidRDefault="001A2CD0" w:rsidP="000B427A">
      <w:pPr>
        <w:pStyle w:val="5"/>
        <w:widowControl w:val="0"/>
        <w:numPr>
          <w:ilvl w:val="4"/>
          <w:numId w:val="22"/>
        </w:numPr>
        <w:tabs>
          <w:tab w:val="left" w:pos="1134"/>
        </w:tabs>
        <w:suppressAutoHyphens/>
        <w:ind w:left="1134" w:hanging="567"/>
        <w:rPr>
          <w:sz w:val="24"/>
          <w:szCs w:val="24"/>
        </w:rPr>
      </w:pPr>
      <w:r w:rsidRPr="00706591">
        <w:rPr>
          <w:sz w:val="24"/>
          <w:szCs w:val="24"/>
        </w:rPr>
        <w:t>принято решение об отказе в допуске всем Участникам, подавшим Заявки;</w:t>
      </w:r>
    </w:p>
    <w:p w:rsidR="001A2CD0" w:rsidRPr="00706591" w:rsidRDefault="001A2CD0" w:rsidP="000B427A">
      <w:pPr>
        <w:pStyle w:val="5"/>
        <w:widowControl w:val="0"/>
        <w:numPr>
          <w:ilvl w:val="4"/>
          <w:numId w:val="22"/>
        </w:numPr>
        <w:tabs>
          <w:tab w:val="left" w:pos="1134"/>
        </w:tabs>
        <w:suppressAutoHyphens/>
        <w:ind w:left="1134" w:hanging="567"/>
        <w:rPr>
          <w:sz w:val="24"/>
          <w:szCs w:val="24"/>
        </w:rPr>
      </w:pPr>
      <w:r w:rsidRPr="00706591">
        <w:rPr>
          <w:sz w:val="24"/>
          <w:szCs w:val="24"/>
        </w:rPr>
        <w:t>принято решение о допуске только одного участника.</w:t>
      </w:r>
    </w:p>
    <w:p w:rsidR="0099745E" w:rsidRPr="00706591" w:rsidRDefault="00727199" w:rsidP="00727199">
      <w:pPr>
        <w:widowControl w:val="0"/>
        <w:numPr>
          <w:ilvl w:val="0"/>
          <w:numId w:val="24"/>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727199">
        <w:rPr>
          <w:rFonts w:ascii="Times New Roman" w:eastAsia="Times New Roman" w:hAnsi="Times New Roman" w:cs="Times New Roman"/>
          <w:sz w:val="24"/>
          <w:szCs w:val="24"/>
          <w:lang w:eastAsia="ru-RU"/>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99745E" w:rsidRPr="00706591">
        <w:rPr>
          <w:rFonts w:ascii="Times New Roman" w:eastAsia="Times New Roman" w:hAnsi="Times New Roman" w:cs="Times New Roman"/>
          <w:sz w:val="24"/>
          <w:szCs w:val="24"/>
          <w:lang w:eastAsia="ru-RU"/>
        </w:rPr>
        <w:t>.</w:t>
      </w:r>
    </w:p>
    <w:p w:rsidR="0099745E" w:rsidRPr="00706591" w:rsidRDefault="0099745E" w:rsidP="000B427A">
      <w:pPr>
        <w:widowControl w:val="0"/>
        <w:numPr>
          <w:ilvl w:val="0"/>
          <w:numId w:val="24"/>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99745E" w:rsidRPr="00706591" w:rsidRDefault="0099745E" w:rsidP="000B427A">
      <w:pPr>
        <w:widowControl w:val="0"/>
        <w:numPr>
          <w:ilvl w:val="0"/>
          <w:numId w:val="24"/>
        </w:numPr>
        <w:autoSpaceDE w:val="0"/>
        <w:autoSpaceDN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w:t>
      </w:r>
      <w:r w:rsidRPr="00706591">
        <w:rPr>
          <w:rFonts w:ascii="Times New Roman" w:eastAsia="Times New Roman" w:hAnsi="Times New Roman" w:cs="Times New Roman"/>
          <w:sz w:val="24"/>
          <w:szCs w:val="24"/>
          <w:lang w:eastAsia="ru-RU"/>
        </w:rPr>
        <w:lastRenderedPageBreak/>
        <w:t>соотношения цены предлагаемых Участником закупки к поставке товаров российского и иностранного происхождения.</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Товар, произведенный в России, определяется:</w:t>
      </w:r>
    </w:p>
    <w:p w:rsidR="0099745E" w:rsidRPr="00706591"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  в соответствии c критериями, установленными Постановлением Правительства РФ от 17 июля 2015 года № 719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706591"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Цена</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В случае признания Победителя закупки уклонившимся от заключения договора, договор заключается с Участником запроса цен, который предложил такие же, как и Победитель закупки.</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Приоритет не предоставляется в случаях:</w:t>
      </w:r>
    </w:p>
    <w:p w:rsidR="0099745E" w:rsidRPr="00706591"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а)</w:t>
      </w:r>
      <w:r w:rsidRPr="00706591">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706591"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б)</w:t>
      </w:r>
      <w:r w:rsidRPr="00706591">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706591"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в)</w:t>
      </w:r>
      <w:r w:rsidRPr="00706591">
        <w:rPr>
          <w:rFonts w:ascii="Times New Roman" w:eastAsia="Times New Roman" w:hAnsi="Times New Roman" w:cs="Times New Roman"/>
          <w:sz w:val="24"/>
          <w:szCs w:val="24"/>
          <w:lang w:eastAsia="ru-RU"/>
        </w:rPr>
        <w:tab/>
        <w:t xml:space="preserve">в заявках всех Участников не содержится предложений о поставке товаров </w:t>
      </w:r>
      <w:r w:rsidRPr="00706591">
        <w:rPr>
          <w:rFonts w:ascii="Times New Roman" w:eastAsia="Times New Roman" w:hAnsi="Times New Roman" w:cs="Times New Roman"/>
          <w:sz w:val="24"/>
          <w:szCs w:val="24"/>
          <w:lang w:eastAsia="ru-RU"/>
        </w:rPr>
        <w:lastRenderedPageBreak/>
        <w:t>иностранного происхождения, выполнении работ, оказании услуг иностранными лицами;</w:t>
      </w:r>
    </w:p>
    <w:p w:rsidR="0099745E" w:rsidRPr="00706591"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г)</w:t>
      </w:r>
      <w:r w:rsidRPr="00706591">
        <w:rPr>
          <w:rFonts w:ascii="Times New Roman" w:eastAsia="Times New Roman" w:hAnsi="Times New Roman" w:cs="Times New Roman"/>
          <w:sz w:val="24"/>
          <w:szCs w:val="24"/>
          <w:lang w:eastAsia="ru-RU"/>
        </w:rPr>
        <w:tab/>
      </w:r>
      <w:r w:rsidR="005D46E2" w:rsidRPr="00706591">
        <w:rPr>
          <w:rFonts w:ascii="Times New Roman" w:eastAsia="Times New Roman" w:hAnsi="Times New Roman" w:cs="Times New Roman"/>
          <w:sz w:val="24"/>
          <w:szCs w:val="24"/>
          <w:lang w:eastAsia="ru-RU"/>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r w:rsidRPr="00706591">
        <w:rPr>
          <w:rFonts w:ascii="Times New Roman" w:eastAsia="Times New Roman" w:hAnsi="Times New Roman" w:cs="Times New Roman"/>
          <w:sz w:val="24"/>
          <w:szCs w:val="24"/>
          <w:lang w:eastAsia="ru-RU"/>
        </w:rPr>
        <w:t>.</w:t>
      </w:r>
    </w:p>
    <w:p w:rsidR="0099745E" w:rsidRPr="00706591" w:rsidRDefault="0099745E" w:rsidP="000B427A">
      <w:pPr>
        <w:pStyle w:val="a5"/>
        <w:widowControl w:val="0"/>
        <w:numPr>
          <w:ilvl w:val="1"/>
          <w:numId w:val="2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г</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p>
    <w:p w:rsidR="0099745E" w:rsidRPr="00706591" w:rsidRDefault="0099745E" w:rsidP="000B427A">
      <w:pPr>
        <w:pStyle w:val="a5"/>
        <w:widowControl w:val="0"/>
        <w:numPr>
          <w:ilvl w:val="0"/>
          <w:numId w:val="24"/>
        </w:numPr>
        <w:autoSpaceDE w:val="0"/>
        <w:autoSpaceDN w:val="0"/>
        <w:spacing w:after="0" w:line="240" w:lineRule="auto"/>
        <w:jc w:val="both"/>
        <w:rPr>
          <w:rFonts w:ascii="Times New Roman" w:hAnsi="Times New Roman" w:cs="Times New Roman"/>
          <w:sz w:val="24"/>
          <w:szCs w:val="24"/>
        </w:rPr>
      </w:pPr>
      <w:r w:rsidRPr="00706591">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Россети</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727199" w:rsidRDefault="0099745E" w:rsidP="000B427A">
      <w:pPr>
        <w:numPr>
          <w:ilvl w:val="0"/>
          <w:numId w:val="24"/>
        </w:numPr>
        <w:autoSpaceDE w:val="0"/>
        <w:autoSpaceDN w:val="0"/>
        <w:spacing w:after="0" w:line="240" w:lineRule="auto"/>
        <w:jc w:val="both"/>
        <w:rPr>
          <w:rFonts w:ascii="Times New Roman" w:hAnsi="Times New Roman" w:cs="Times New Roman"/>
          <w:sz w:val="24"/>
          <w:szCs w:val="24"/>
        </w:rPr>
      </w:pPr>
      <w:r w:rsidRPr="00706591">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125FCE">
        <w:rPr>
          <w:rFonts w:ascii="Times New Roman" w:hAnsi="Times New Roman" w:cs="Times New Roman"/>
          <w:sz w:val="24"/>
          <w:szCs w:val="24"/>
        </w:rPr>
        <w:t>«</w:t>
      </w:r>
      <w:r w:rsidRPr="00706591">
        <w:rPr>
          <w:rFonts w:ascii="Times New Roman" w:hAnsi="Times New Roman" w:cs="Times New Roman"/>
          <w:sz w:val="24"/>
          <w:szCs w:val="24"/>
        </w:rPr>
        <w:t xml:space="preserve">О закупках товаров, работ, услуг </w:t>
      </w:r>
      <w:r w:rsidRPr="00727199">
        <w:rPr>
          <w:rFonts w:ascii="Times New Roman" w:hAnsi="Times New Roman" w:cs="Times New Roman"/>
          <w:sz w:val="24"/>
          <w:szCs w:val="24"/>
        </w:rPr>
        <w:t>отдельными видами юридических лиц</w:t>
      </w:r>
      <w:r w:rsidR="00125FCE">
        <w:rPr>
          <w:rFonts w:ascii="Times New Roman" w:hAnsi="Times New Roman" w:cs="Times New Roman"/>
          <w:sz w:val="24"/>
          <w:szCs w:val="24"/>
        </w:rPr>
        <w:t>»</w:t>
      </w:r>
    </w:p>
    <w:p w:rsidR="000319FB" w:rsidRPr="00727199"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727199"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727199">
        <w:rPr>
          <w:rFonts w:ascii="Times New Roman" w:eastAsia="Times New Roman" w:hAnsi="Times New Roman" w:cs="Times New Roman"/>
          <w:sz w:val="24"/>
          <w:szCs w:val="24"/>
          <w:lang w:eastAsia="ru-RU"/>
        </w:rPr>
        <w:t xml:space="preserve">Контактные лица: </w:t>
      </w:r>
    </w:p>
    <w:p w:rsidR="00AA67BB" w:rsidRPr="00727199"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727199">
        <w:rPr>
          <w:rFonts w:ascii="Times New Roman" w:eastAsia="Times New Roman" w:hAnsi="Times New Roman" w:cs="Times New Roman"/>
          <w:b/>
          <w:sz w:val="24"/>
          <w:szCs w:val="24"/>
          <w:lang w:eastAsia="ru-RU"/>
        </w:rPr>
        <w:t xml:space="preserve">По организационным </w:t>
      </w:r>
      <w:r w:rsidR="009A0B33">
        <w:rPr>
          <w:rFonts w:ascii="Times New Roman" w:eastAsia="Times New Roman" w:hAnsi="Times New Roman" w:cs="Times New Roman"/>
          <w:b/>
          <w:sz w:val="24"/>
          <w:szCs w:val="24"/>
          <w:lang w:eastAsia="ru-RU"/>
        </w:rPr>
        <w:t xml:space="preserve">и </w:t>
      </w:r>
      <w:r w:rsidR="009A0B33" w:rsidRPr="00706591">
        <w:rPr>
          <w:rFonts w:ascii="Times New Roman" w:eastAsia="Times New Roman" w:hAnsi="Times New Roman" w:cs="Times New Roman"/>
          <w:b/>
          <w:sz w:val="24"/>
          <w:szCs w:val="24"/>
          <w:lang w:eastAsia="ru-RU"/>
        </w:rPr>
        <w:t>техническим вопросам</w:t>
      </w:r>
      <w:r w:rsidRPr="00727199">
        <w:rPr>
          <w:rFonts w:ascii="Times New Roman" w:eastAsia="Times New Roman" w:hAnsi="Times New Roman" w:cs="Times New Roman"/>
          <w:b/>
          <w:sz w:val="24"/>
          <w:szCs w:val="24"/>
          <w:lang w:eastAsia="ru-RU"/>
        </w:rPr>
        <w:t xml:space="preserve">: </w:t>
      </w:r>
    </w:p>
    <w:p w:rsidR="00727199" w:rsidRPr="00727199" w:rsidRDefault="00727199" w:rsidP="0072719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727199">
        <w:rPr>
          <w:rFonts w:ascii="Times New Roman" w:eastAsia="Times New Roman" w:hAnsi="Times New Roman" w:cs="Times New Roman"/>
          <w:sz w:val="24"/>
          <w:szCs w:val="24"/>
          <w:lang w:eastAsia="ru-RU"/>
        </w:rPr>
        <w:t xml:space="preserve">Охотников Вениамин Павлович, Начальник ОЛиМТО, </w:t>
      </w:r>
      <w:r w:rsidRPr="00E471A9">
        <w:rPr>
          <w:rFonts w:ascii="Times New Roman" w:eastAsia="Times New Roman" w:hAnsi="Times New Roman" w:cs="Times New Roman"/>
          <w:sz w:val="24"/>
          <w:szCs w:val="24"/>
          <w:lang w:eastAsia="ru-RU"/>
        </w:rPr>
        <w:t>телефон</w:t>
      </w:r>
      <w:r w:rsidRPr="00727199">
        <w:rPr>
          <w:rFonts w:ascii="Times New Roman" w:eastAsia="Times New Roman" w:hAnsi="Times New Roman" w:cs="Times New Roman"/>
          <w:sz w:val="24"/>
          <w:szCs w:val="24"/>
          <w:lang w:eastAsia="ru-RU"/>
        </w:rPr>
        <w:t xml:space="preserve"> (3463)25-33-67; </w:t>
      </w:r>
    </w:p>
    <w:p w:rsidR="00727199" w:rsidRPr="00727199" w:rsidRDefault="00727199" w:rsidP="00727199">
      <w:pPr>
        <w:widowControl w:val="0"/>
        <w:tabs>
          <w:tab w:val="left" w:pos="0"/>
          <w:tab w:val="left" w:pos="567"/>
        </w:tabs>
        <w:autoSpaceDE w:val="0"/>
        <w:autoSpaceDN w:val="0"/>
        <w:spacing w:after="0" w:line="240" w:lineRule="auto"/>
        <w:jc w:val="both"/>
        <w:rPr>
          <w:rStyle w:val="a3"/>
          <w:rFonts w:ascii="Times New Roman" w:hAnsi="Times New Roman" w:cs="Times New Roman"/>
          <w:sz w:val="24"/>
          <w:szCs w:val="24"/>
          <w:lang w:val="en-US"/>
        </w:rPr>
      </w:pPr>
      <w:r w:rsidRPr="00706591">
        <w:rPr>
          <w:rFonts w:ascii="Times New Roman" w:hAnsi="Times New Roman" w:cs="Times New Roman"/>
          <w:sz w:val="24"/>
          <w:szCs w:val="24"/>
        </w:rPr>
        <w:t>е</w:t>
      </w:r>
      <w:r w:rsidRPr="00706591">
        <w:rPr>
          <w:rFonts w:ascii="Times New Roman" w:hAnsi="Times New Roman" w:cs="Times New Roman"/>
          <w:sz w:val="24"/>
          <w:szCs w:val="24"/>
          <w:lang w:val="en-US"/>
        </w:rPr>
        <w:t>-mail</w:t>
      </w:r>
      <w:r w:rsidRPr="00727199">
        <w:rPr>
          <w:rFonts w:ascii="Times New Roman" w:hAnsi="Times New Roman" w:cs="Times New Roman"/>
          <w:sz w:val="24"/>
          <w:szCs w:val="24"/>
          <w:lang w:val="en-US"/>
        </w:rPr>
        <w:t xml:space="preserve">: </w:t>
      </w:r>
      <w:r w:rsidRPr="00727199">
        <w:rPr>
          <w:rStyle w:val="a3"/>
          <w:rFonts w:ascii="Times New Roman" w:hAnsi="Times New Roman" w:cs="Times New Roman"/>
          <w:sz w:val="24"/>
          <w:szCs w:val="24"/>
          <w:lang w:val="en-US"/>
        </w:rPr>
        <w:t>Okhotnikov-VP@te.ru</w:t>
      </w:r>
    </w:p>
    <w:p w:rsidR="00434D79" w:rsidRPr="00706591"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3C7409" w:rsidRPr="00706591"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706591">
        <w:rPr>
          <w:rFonts w:ascii="Times New Roman" w:eastAsia="Times New Roman" w:hAnsi="Times New Roman" w:cs="Times New Roman"/>
          <w:b/>
          <w:sz w:val="24"/>
          <w:szCs w:val="24"/>
          <w:lang w:eastAsia="ru-RU"/>
        </w:rPr>
        <w:lastRenderedPageBreak/>
        <w:t>Раздел I</w:t>
      </w:r>
      <w:r w:rsidRPr="00706591">
        <w:rPr>
          <w:rFonts w:ascii="Times New Roman" w:eastAsia="Times New Roman" w:hAnsi="Times New Roman" w:cs="Times New Roman"/>
          <w:b/>
          <w:sz w:val="24"/>
          <w:szCs w:val="24"/>
          <w:lang w:val="en-US" w:eastAsia="ru-RU"/>
        </w:rPr>
        <w:t>I</w:t>
      </w:r>
      <w:r w:rsidRPr="00706591">
        <w:rPr>
          <w:rFonts w:ascii="Times New Roman" w:eastAsia="Times New Roman" w:hAnsi="Times New Roman" w:cs="Times New Roman"/>
          <w:b/>
          <w:sz w:val="24"/>
          <w:szCs w:val="24"/>
          <w:lang w:eastAsia="ru-RU"/>
        </w:rPr>
        <w:t xml:space="preserve">. </w:t>
      </w:r>
      <w:r w:rsidR="00780262" w:rsidRPr="00706591">
        <w:rPr>
          <w:rFonts w:ascii="Times New Roman" w:eastAsia="Times New Roman" w:hAnsi="Times New Roman" w:cs="Times New Roman"/>
          <w:b/>
          <w:bCs/>
          <w:sz w:val="28"/>
          <w:szCs w:val="28"/>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706591">
        <w:rPr>
          <w:rFonts w:ascii="Times New Roman" w:eastAsia="Times New Roman" w:hAnsi="Times New Roman" w:cs="Times New Roman"/>
          <w:b/>
          <w:bCs/>
          <w:sz w:val="24"/>
          <w:szCs w:val="24"/>
          <w:lang w:eastAsia="ru-RU"/>
        </w:rPr>
        <w:t xml:space="preserve"> </w:t>
      </w:r>
    </w:p>
    <w:p w:rsidR="00262A39" w:rsidRPr="00706591"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706591"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706591">
        <w:rPr>
          <w:rStyle w:val="a3"/>
          <w:rFonts w:ascii="Times New Roman" w:hAnsi="Times New Roman"/>
          <w:sz w:val="24"/>
          <w:szCs w:val="24"/>
        </w:rPr>
        <w:t>www.</w:t>
      </w:r>
      <w:hyperlink r:id="rId22" w:history="1">
        <w:r w:rsidRPr="00706591">
          <w:rPr>
            <w:rStyle w:val="a3"/>
            <w:rFonts w:ascii="Times New Roman" w:hAnsi="Times New Roman"/>
            <w:sz w:val="24"/>
            <w:szCs w:val="24"/>
          </w:rPr>
          <w:t>etp.rosseti.ru</w:t>
        </w:r>
      </w:hyperlink>
      <w:r w:rsidRPr="00706591">
        <w:rPr>
          <w:rFonts w:ascii="Times New Roman" w:eastAsia="Times New Roman" w:hAnsi="Times New Roman" w:cs="Times New Roman"/>
          <w:sz w:val="24"/>
          <w:szCs w:val="24"/>
          <w:lang w:eastAsia="ru-RU"/>
        </w:rPr>
        <w:t>) следующие сканированные копии документов,</w:t>
      </w:r>
      <w:r w:rsidRPr="00706591">
        <w:rPr>
          <w:rFonts w:ascii="Times New Roman" w:hAnsi="Times New Roman" w:cs="Times New Roman"/>
          <w:sz w:val="24"/>
          <w:szCs w:val="24"/>
        </w:rPr>
        <w:t xml:space="preserve"> подтверждающих соответствие участников закупочной процедуры.</w:t>
      </w:r>
      <w:r w:rsidRPr="00706591">
        <w:rPr>
          <w:rFonts w:ascii="Times New Roman" w:eastAsia="Times New Roman" w:hAnsi="Times New Roman" w:cs="Times New Roman"/>
          <w:sz w:val="24"/>
          <w:szCs w:val="24"/>
          <w:lang w:eastAsia="ru-RU"/>
        </w:rPr>
        <w:t xml:space="preserve"> </w:t>
      </w:r>
      <w:r w:rsidRPr="00706591">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706591">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706591"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706591" w:rsidRDefault="0099745E" w:rsidP="0099745E">
      <w:pPr>
        <w:autoSpaceDE w:val="0"/>
        <w:autoSpaceDN w:val="0"/>
        <w:spacing w:after="0" w:line="240" w:lineRule="auto"/>
        <w:ind w:firstLine="708"/>
        <w:jc w:val="both"/>
        <w:rPr>
          <w:rFonts w:ascii="Times New Roman" w:hAnsi="Times New Roman" w:cs="Times New Roman"/>
          <w:sz w:val="24"/>
          <w:szCs w:val="24"/>
        </w:rPr>
      </w:pPr>
      <w:r w:rsidRPr="00706591">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sidRPr="00706591">
        <w:rPr>
          <w:rFonts w:ascii="Times New Roman" w:hAnsi="Times New Roman" w:cs="Times New Roman"/>
          <w:sz w:val="24"/>
          <w:szCs w:val="24"/>
        </w:rPr>
        <w:t>.</w:t>
      </w:r>
    </w:p>
    <w:p w:rsidR="003448A3" w:rsidRPr="00706591"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1"/>
        <w:gridCol w:w="8436"/>
      </w:tblGrid>
      <w:tr w:rsidR="00007A10" w:rsidRPr="00706591" w:rsidTr="00080EB4">
        <w:trPr>
          <w:trHeight w:val="322"/>
        </w:trPr>
        <w:tc>
          <w:tcPr>
            <w:tcW w:w="516" w:type="pct"/>
          </w:tcPr>
          <w:p w:rsidR="00007A10" w:rsidRPr="00706591" w:rsidRDefault="00007A10" w:rsidP="00CC2CF8">
            <w:pPr>
              <w:spacing w:after="0" w:line="240" w:lineRule="auto"/>
              <w:jc w:val="center"/>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w:t>
            </w:r>
          </w:p>
          <w:p w:rsidR="00007A10" w:rsidRPr="00706591" w:rsidRDefault="00007A10" w:rsidP="00CC2CF8">
            <w:pPr>
              <w:spacing w:after="0" w:line="240" w:lineRule="auto"/>
              <w:jc w:val="center"/>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п/п</w:t>
            </w:r>
          </w:p>
        </w:tc>
        <w:tc>
          <w:tcPr>
            <w:tcW w:w="4484" w:type="pct"/>
            <w:vAlign w:val="center"/>
          </w:tcPr>
          <w:p w:rsidR="00007A10" w:rsidRPr="00706591" w:rsidRDefault="00007A10" w:rsidP="00007A10">
            <w:pPr>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Наименование предоставляемых документов</w:t>
            </w:r>
          </w:p>
        </w:tc>
      </w:tr>
      <w:tr w:rsidR="00727199" w:rsidRPr="00706591" w:rsidTr="00080EB4">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jc w:val="both"/>
              <w:rPr>
                <w:rFonts w:ascii="Times New Roman" w:eastAsia="Times New Roman" w:hAnsi="Times New Roman" w:cs="Times New Roman"/>
                <w:color w:val="FF0000"/>
                <w:sz w:val="24"/>
                <w:szCs w:val="24"/>
                <w:lang w:eastAsia="ru-RU"/>
              </w:rPr>
            </w:pPr>
            <w:r w:rsidRPr="000E7BE3">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0E7BE3">
              <w:rPr>
                <w:rFonts w:ascii="Times New Roman" w:eastAsia="Times New Roman" w:hAnsi="Times New Roman" w:cs="Times New Roman"/>
                <w:color w:val="0070C0"/>
                <w:sz w:val="24"/>
                <w:szCs w:val="24"/>
                <w:lang w:eastAsia="ru-RU"/>
              </w:rPr>
              <w:t>а также таблица ценовой заявки в формате</w:t>
            </w:r>
            <w:r w:rsidRPr="000E7BE3">
              <w:rPr>
                <w:rFonts w:ascii="Times New Roman" w:eastAsia="Times New Roman" w:hAnsi="Times New Roman" w:cs="Times New Roman"/>
                <w:b/>
                <w:color w:val="0070C0"/>
                <w:sz w:val="24"/>
                <w:szCs w:val="24"/>
                <w:lang w:eastAsia="ru-RU"/>
              </w:rPr>
              <w:t xml:space="preserve"> </w:t>
            </w:r>
            <w:r w:rsidRPr="000E7BE3">
              <w:rPr>
                <w:rFonts w:ascii="Times New Roman" w:eastAsia="Times New Roman" w:hAnsi="Times New Roman" w:cs="Times New Roman"/>
                <w:color w:val="0070C0"/>
                <w:sz w:val="24"/>
                <w:szCs w:val="24"/>
                <w:lang w:val="en-US" w:eastAsia="ru-RU"/>
              </w:rPr>
              <w:t>Office</w:t>
            </w:r>
            <w:r w:rsidRPr="000E7BE3">
              <w:rPr>
                <w:rFonts w:ascii="Times New Roman" w:eastAsia="Times New Roman" w:hAnsi="Times New Roman" w:cs="Times New Roman"/>
                <w:color w:val="0070C0"/>
                <w:sz w:val="24"/>
                <w:szCs w:val="24"/>
                <w:lang w:eastAsia="ru-RU"/>
              </w:rPr>
              <w:t xml:space="preserve"> Excel</w:t>
            </w:r>
            <w:r w:rsidRPr="000E7BE3">
              <w:rPr>
                <w:rFonts w:ascii="Times New Roman" w:eastAsia="Times New Roman" w:hAnsi="Times New Roman" w:cs="Times New Roman"/>
                <w:sz w:val="24"/>
                <w:szCs w:val="24"/>
                <w:lang w:eastAsia="ru-RU"/>
              </w:rPr>
              <w:t xml:space="preserve">), оформленная по форме 1, приведенной в разделе III. </w:t>
            </w:r>
            <w:r w:rsidR="00125FCE">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125FCE">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настоящей Документации по запросу цен.</w:t>
            </w:r>
          </w:p>
        </w:tc>
      </w:tr>
      <w:tr w:rsidR="00727199" w:rsidRPr="00706591" w:rsidTr="00080EB4">
        <w:trPr>
          <w:trHeight w:val="1745"/>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0E7BE3">
              <w:rPr>
                <w:rFonts w:ascii="Times New Roman" w:hAnsi="Times New Roman" w:cs="Times New Roman"/>
                <w:sz w:val="24"/>
                <w:szCs w:val="24"/>
              </w:rPr>
              <w:t>В случае предложения Участником эквивалентного</w:t>
            </w:r>
            <w:r w:rsidRPr="000E7BE3">
              <w:rPr>
                <w:rFonts w:ascii="Times New Roman" w:hAnsi="Times New Roman" w:cs="Times New Roman"/>
                <w:i/>
                <w:sz w:val="24"/>
                <w:szCs w:val="24"/>
              </w:rPr>
              <w:t xml:space="preserve"> </w:t>
            </w:r>
            <w:r w:rsidRPr="000E7BE3">
              <w:rPr>
                <w:rFonts w:ascii="Times New Roman" w:hAnsi="Times New Roman" w:cs="Times New Roman"/>
                <w:sz w:val="24"/>
                <w:szCs w:val="24"/>
              </w:rPr>
              <w:t>товара, характеристики эквивалентного товара по форме 1 к Закупочной документации (</w:t>
            </w:r>
            <w:r w:rsidRPr="000E7BE3">
              <w:rPr>
                <w:rFonts w:ascii="Times New Roman" w:hAnsi="Times New Roman" w:cs="Times New Roman"/>
                <w:i/>
                <w:color w:val="0000FF"/>
                <w:sz w:val="24"/>
                <w:szCs w:val="24"/>
              </w:rPr>
              <w:t>сканированная копия с оригинала</w:t>
            </w:r>
            <w:r w:rsidRPr="000E7BE3">
              <w:rPr>
                <w:rFonts w:ascii="Times New Roman" w:hAnsi="Times New Roman" w:cs="Times New Roman"/>
                <w:sz w:val="24"/>
                <w:szCs w:val="24"/>
              </w:rPr>
              <w:t>)</w:t>
            </w:r>
          </w:p>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tc>
      </w:tr>
      <w:tr w:rsidR="00727199" w:rsidRPr="00706591" w:rsidTr="00125FCE">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tcPr>
          <w:p w:rsidR="00727199" w:rsidRPr="004A1BF4" w:rsidRDefault="00727199" w:rsidP="00727199">
            <w:pPr>
              <w:keepNext/>
              <w:keepLines/>
              <w:spacing w:after="0" w:line="240" w:lineRule="auto"/>
              <w:jc w:val="both"/>
              <w:rPr>
                <w:rFonts w:ascii="Times New Roman" w:hAnsi="Times New Roman" w:cs="Times New Roman"/>
                <w:sz w:val="24"/>
                <w:szCs w:val="24"/>
              </w:rPr>
            </w:pPr>
            <w:r w:rsidRPr="004A1BF4">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w:t>
            </w:r>
          </w:p>
        </w:tc>
      </w:tr>
      <w:tr w:rsidR="00727199" w:rsidRPr="00706591" w:rsidTr="00125FCE">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tcPr>
          <w:p w:rsidR="00727199" w:rsidRPr="004A1BF4"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27199" w:rsidRPr="00706591" w:rsidTr="00080EB4">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4A1BF4"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r w:rsidR="00125FCE">
              <w:rPr>
                <w:rFonts w:ascii="Times New Roman" w:eastAsia="Times New Roman" w:hAnsi="Times New Roman" w:cs="Times New Roman"/>
                <w:sz w:val="24"/>
                <w:szCs w:val="24"/>
                <w:lang w:eastAsia="ru-RU"/>
              </w:rPr>
              <w:t>«</w:t>
            </w:r>
            <w:r w:rsidRPr="004A1BF4">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A1BF4">
              <w:rPr>
                <w:rFonts w:ascii="Times New Roman" w:eastAsia="Times New Roman" w:hAnsi="Times New Roman" w:cs="Times New Roman"/>
                <w:sz w:val="24"/>
                <w:szCs w:val="24"/>
                <w:lang w:eastAsia="ru-RU"/>
              </w:rPr>
              <w:t xml:space="preserve"> условия:</w:t>
            </w:r>
          </w:p>
          <w:p w:rsidR="00727199" w:rsidRPr="004A1BF4"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установлен Лидер коллективного Участника;</w:t>
            </w:r>
          </w:p>
          <w:p w:rsidR="00727199" w:rsidRPr="004A1BF4"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727199" w:rsidRPr="004A1BF4"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rPr>
                <w:rFonts w:ascii="Times New Roman" w:eastAsia="Times New Roman" w:hAnsi="Times New Roman" w:cs="Times New Roman"/>
                <w:sz w:val="24"/>
                <w:szCs w:val="24"/>
                <w:lang w:eastAsia="ru-RU"/>
              </w:rPr>
              <w:t>8</w:t>
            </w:r>
            <w:r w:rsidRPr="004A1BF4">
              <w:rPr>
                <w:rFonts w:ascii="Times New Roman" w:eastAsia="Times New Roman" w:hAnsi="Times New Roman" w:cs="Times New Roman"/>
                <w:sz w:val="24"/>
                <w:szCs w:val="24"/>
                <w:lang w:eastAsia="ru-RU"/>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727199" w:rsidRPr="004A1BF4"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727199" w:rsidRPr="004A1BF4"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xml:space="preserve">-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w:t>
            </w:r>
            <w:r w:rsidR="00125FCE">
              <w:rPr>
                <w:rFonts w:ascii="Times New Roman" w:eastAsia="Times New Roman" w:hAnsi="Times New Roman" w:cs="Times New Roman"/>
                <w:sz w:val="24"/>
                <w:szCs w:val="24"/>
                <w:lang w:eastAsia="ru-RU"/>
              </w:rPr>
              <w:t>«</w:t>
            </w:r>
            <w:r w:rsidRPr="004A1BF4">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A1BF4">
              <w:rPr>
                <w:rFonts w:ascii="Times New Roman" w:eastAsia="Times New Roman" w:hAnsi="Times New Roman" w:cs="Times New Roman"/>
                <w:sz w:val="24"/>
                <w:szCs w:val="24"/>
                <w:lang w:eastAsia="ru-RU"/>
              </w:rPr>
              <w:t xml:space="preserve"> переторжках с правом снижения цены, указанной в первоначальной заявке;</w:t>
            </w:r>
          </w:p>
          <w:p w:rsidR="00727199" w:rsidRPr="004A1BF4"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727199" w:rsidRPr="004A1BF4"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4A1BF4">
              <w:rPr>
                <w:rFonts w:ascii="Times New Roman" w:eastAsia="Times New Roman" w:hAnsi="Times New Roman" w:cs="Times New Roman"/>
                <w:sz w:val="24"/>
                <w:szCs w:val="24"/>
                <w:lang w:eastAsia="ru-RU"/>
              </w:rPr>
              <w:t xml:space="preserve">        Иные условия соглашения не являются обязательными для АО </w:t>
            </w:r>
            <w:r w:rsidR="00125FCE">
              <w:rPr>
                <w:rFonts w:ascii="Times New Roman" w:eastAsia="Times New Roman" w:hAnsi="Times New Roman" w:cs="Times New Roman"/>
                <w:sz w:val="24"/>
                <w:szCs w:val="24"/>
                <w:lang w:eastAsia="ru-RU"/>
              </w:rPr>
              <w:t>«</w:t>
            </w:r>
            <w:r w:rsidRPr="004A1BF4">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4A1BF4">
              <w:rPr>
                <w:rFonts w:ascii="Times New Roman" w:eastAsia="Times New Roman" w:hAnsi="Times New Roman" w:cs="Times New Roman"/>
                <w:sz w:val="24"/>
                <w:szCs w:val="24"/>
                <w:lang w:eastAsia="ru-RU"/>
              </w:rPr>
              <w:t xml:space="preserve">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(сканкопия)</w:t>
            </w:r>
          </w:p>
        </w:tc>
      </w:tr>
      <w:tr w:rsidR="00727199" w:rsidRPr="00706591" w:rsidTr="00080EB4">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Декларация о соответствии Участника закупки критериям отнесения к субъектам малого и среднего предпринимательства (форма </w:t>
            </w:r>
            <w:r>
              <w:rPr>
                <w:rFonts w:ascii="Times New Roman" w:eastAsia="Times New Roman" w:hAnsi="Times New Roman" w:cs="Times New Roman"/>
                <w:sz w:val="24"/>
                <w:szCs w:val="24"/>
                <w:lang w:eastAsia="ru-RU"/>
              </w:rPr>
              <w:t>3</w:t>
            </w:r>
            <w:r w:rsidRPr="000E7BE3">
              <w:rPr>
                <w:rFonts w:ascii="Times New Roman" w:eastAsia="Times New Roman" w:hAnsi="Times New Roman" w:cs="Times New Roman"/>
                <w:sz w:val="24"/>
                <w:szCs w:val="24"/>
                <w:lang w:eastAsia="ru-RU"/>
              </w:rPr>
              <w:t>) либо сведения из единого реестра субъектов малого и среднего предпринимательства (сканкопия с оригинала)</w:t>
            </w:r>
          </w:p>
        </w:tc>
      </w:tr>
      <w:tr w:rsidR="00727199" w:rsidRPr="00706591" w:rsidTr="00080EB4">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jc w:val="both"/>
              <w:rPr>
                <w:rFonts w:ascii="Times New Roman" w:eastAsia="Times New Roman" w:hAnsi="Times New Roman" w:cs="Times New Roman"/>
                <w:color w:val="00B050"/>
                <w:sz w:val="24"/>
                <w:szCs w:val="24"/>
                <w:lang w:eastAsia="ru-RU"/>
              </w:rPr>
            </w:pPr>
            <w:r w:rsidRPr="000E7BE3">
              <w:rPr>
                <w:rFonts w:ascii="Times New Roman" w:eastAsia="Times New Roman" w:hAnsi="Times New Roman" w:cs="Times New Roman"/>
                <w:sz w:val="24"/>
                <w:szCs w:val="24"/>
                <w:lang w:eastAsia="ru-RU"/>
              </w:rPr>
              <w:t xml:space="preserve">Анкета Участника (форма 2) в разделе III. </w:t>
            </w:r>
            <w:r w:rsidR="00125FCE">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125FCE">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настоящей Документации по запросу цен (сканированная копия с оригинала).</w:t>
            </w:r>
          </w:p>
        </w:tc>
      </w:tr>
      <w:tr w:rsidR="00727199" w:rsidRPr="00706591" w:rsidTr="00080EB4">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(сканкопия с оригинала)</w:t>
            </w:r>
          </w:p>
        </w:tc>
      </w:tr>
      <w:tr w:rsidR="00727199" w:rsidRPr="00706591" w:rsidTr="00080EB4">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все открытые счета;</w:t>
            </w:r>
          </w:p>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факты нарушения контрагентом платежных обязательств;</w:t>
            </w:r>
          </w:p>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 информация об аресте счетов. </w:t>
            </w:r>
          </w:p>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r>
              <w:rPr>
                <w:rFonts w:ascii="Times New Roman" w:eastAsia="Times New Roman" w:hAnsi="Times New Roman" w:cs="Times New Roman"/>
                <w:sz w:val="24"/>
                <w:szCs w:val="24"/>
                <w:lang w:eastAsia="ru-RU"/>
              </w:rPr>
              <w:t xml:space="preserve"> </w:t>
            </w:r>
            <w:r w:rsidRPr="000E7BE3">
              <w:rPr>
                <w:rFonts w:ascii="Times New Roman" w:eastAsia="Times New Roman" w:hAnsi="Times New Roman" w:cs="Times New Roman"/>
                <w:sz w:val="24"/>
                <w:szCs w:val="24"/>
                <w:lang w:eastAsia="ru-RU"/>
              </w:rPr>
              <w:t>(сканкопия с оригинала)</w:t>
            </w:r>
          </w:p>
        </w:tc>
      </w:tr>
      <w:tr w:rsidR="00727199" w:rsidRPr="00706591" w:rsidTr="00080EB4">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27199" w:rsidRPr="00706591" w:rsidTr="00080EB4">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727199" w:rsidRPr="00706591" w:rsidTr="00080EB4">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План распределения выполнения объемов поставок между членами  коллективного участника (форма </w:t>
            </w:r>
            <w:r>
              <w:rPr>
                <w:rFonts w:ascii="Times New Roman" w:eastAsia="Times New Roman" w:hAnsi="Times New Roman" w:cs="Times New Roman"/>
                <w:sz w:val="24"/>
                <w:szCs w:val="24"/>
                <w:lang w:eastAsia="ru-RU"/>
              </w:rPr>
              <w:t>8</w:t>
            </w:r>
            <w:r w:rsidRPr="000E7BE3">
              <w:rPr>
                <w:rFonts w:ascii="Times New Roman" w:eastAsia="Times New Roman" w:hAnsi="Times New Roman" w:cs="Times New Roman"/>
                <w:sz w:val="24"/>
                <w:szCs w:val="24"/>
                <w:lang w:eastAsia="ru-RU"/>
              </w:rPr>
              <w:t>)</w:t>
            </w:r>
          </w:p>
        </w:tc>
      </w:tr>
      <w:tr w:rsidR="00727199" w:rsidRPr="00706591" w:rsidTr="00080EB4">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При заключении сделок по приобретению АО </w:t>
            </w:r>
            <w:r w:rsidR="00125FCE">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в собственность, получению в пользование или во владение основных производственных средств и/или нематериальных активов (в том числе,  программы для ЭВМ, базы данных, топологии интегральных микросхем, селекционные достижения, секреты производства, секретные формулы или процессы (ноу-хау), товарные знаки и знаки обслуживания) – Справка Участника о том, что имущество, являющееся предметом договора принято/не принято Участником к бухгалтерскому учету в качестве основных средств и/или нематериальных активов, подписанная руководителем Участника и лицом, ответственным за ведение бухгалтерского учета.</w:t>
            </w:r>
          </w:p>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Если имущество, являющееся предметом договора, принято Участником к бухгалтерскому учету в качестве основных средств и/или нематериальных активов – Справка Участника о балансовой стоимости отчуждаемого/передаваемого имущества/нематериальных активов, подписанная руководителем Участника и лицом, ответственным за ведение бухгалтерского учета.</w:t>
            </w:r>
          </w:p>
          <w:p w:rsidR="00727199" w:rsidRPr="000E7BE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(сканкопия с оригинала)</w:t>
            </w:r>
          </w:p>
        </w:tc>
      </w:tr>
      <w:tr w:rsidR="00727199" w:rsidRPr="00706591" w:rsidTr="00080EB4">
        <w:trPr>
          <w:trHeight w:val="322"/>
        </w:trPr>
        <w:tc>
          <w:tcPr>
            <w:tcW w:w="516" w:type="pct"/>
            <w:vAlign w:val="center"/>
          </w:tcPr>
          <w:p w:rsidR="00727199" w:rsidRPr="00706591" w:rsidRDefault="00727199" w:rsidP="00727199">
            <w:pPr>
              <w:pStyle w:val="a5"/>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jc w:val="both"/>
              <w:rPr>
                <w:rFonts w:ascii="Times New Roman" w:eastAsia="Times New Roman" w:hAnsi="Times New Roman" w:cs="Times New Roman"/>
                <w:color w:val="FF0000"/>
                <w:sz w:val="16"/>
                <w:szCs w:val="16"/>
                <w:lang w:eastAsia="ru-RU"/>
              </w:rPr>
            </w:pPr>
            <w:r w:rsidRPr="000E7BE3">
              <w:rPr>
                <w:rFonts w:ascii="Times New Roman" w:eastAsia="Times New Roman" w:hAnsi="Times New Roman" w:cs="Times New Roman"/>
                <w:sz w:val="24"/>
                <w:szCs w:val="24"/>
                <w:lang w:eastAsia="ru-RU"/>
              </w:rPr>
              <w:t xml:space="preserve">Опись документов (форма </w:t>
            </w:r>
            <w:r>
              <w:rPr>
                <w:rFonts w:ascii="Times New Roman" w:eastAsia="Times New Roman" w:hAnsi="Times New Roman" w:cs="Times New Roman"/>
                <w:sz w:val="24"/>
                <w:szCs w:val="24"/>
                <w:lang w:eastAsia="ru-RU"/>
              </w:rPr>
              <w:t>6</w:t>
            </w:r>
            <w:r w:rsidRPr="000E7BE3">
              <w:rPr>
                <w:rFonts w:ascii="Times New Roman" w:eastAsia="Times New Roman" w:hAnsi="Times New Roman" w:cs="Times New Roman"/>
                <w:sz w:val="24"/>
                <w:szCs w:val="24"/>
                <w:lang w:eastAsia="ru-RU"/>
              </w:rPr>
              <w:t>), входящих в конкурентную заявку (сканкопия с оригинала)</w:t>
            </w:r>
          </w:p>
        </w:tc>
      </w:tr>
      <w:tr w:rsidR="00727199" w:rsidRPr="00706591" w:rsidTr="00080EB4">
        <w:trPr>
          <w:trHeight w:val="322"/>
        </w:trPr>
        <w:tc>
          <w:tcPr>
            <w:tcW w:w="516" w:type="pct"/>
            <w:vAlign w:val="center"/>
          </w:tcPr>
          <w:p w:rsidR="00727199" w:rsidRPr="00706591" w:rsidRDefault="00727199" w:rsidP="00727199">
            <w:pPr>
              <w:pStyle w:val="a5"/>
              <w:numPr>
                <w:ilvl w:val="1"/>
                <w:numId w:val="7"/>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p>
          <w:p w:rsidR="00727199" w:rsidRPr="000E7BE3" w:rsidRDefault="00727199" w:rsidP="00727199">
            <w:pPr>
              <w:keepNext/>
              <w:keepLines/>
              <w:spacing w:after="0" w:line="240" w:lineRule="auto"/>
              <w:jc w:val="both"/>
              <w:rPr>
                <w:rFonts w:ascii="Times New Roman" w:eastAsia="Times New Roman" w:hAnsi="Times New Roman" w:cs="Times New Roman"/>
                <w:b/>
                <w:bCs/>
                <w:color w:val="0070C0"/>
                <w:sz w:val="24"/>
                <w:szCs w:val="24"/>
                <w:lang w:eastAsia="ru-RU"/>
              </w:rPr>
            </w:pPr>
            <w:r w:rsidRPr="000E7BE3">
              <w:rPr>
                <w:rFonts w:ascii="Times New Roman" w:eastAsia="Times New Roman" w:hAnsi="Times New Roman" w:cs="Times New Roman"/>
                <w:b/>
                <w:bCs/>
                <w:sz w:val="24"/>
                <w:szCs w:val="24"/>
                <w:lang w:eastAsia="ru-RU"/>
              </w:rPr>
              <w:t xml:space="preserve">Данные документы должны быть сформированы в отдельную электронную папку в составе Заявки Участника на ЭТП с наименованием </w:t>
            </w:r>
            <w:r w:rsidR="00125FCE">
              <w:rPr>
                <w:rFonts w:ascii="Times New Roman" w:eastAsia="Times New Roman" w:hAnsi="Times New Roman" w:cs="Times New Roman"/>
                <w:b/>
                <w:bCs/>
                <w:color w:val="0070C0"/>
                <w:sz w:val="24"/>
                <w:szCs w:val="24"/>
                <w:lang w:eastAsia="ru-RU"/>
              </w:rPr>
              <w:t>«</w:t>
            </w:r>
            <w:r w:rsidRPr="000E7BE3">
              <w:rPr>
                <w:rFonts w:ascii="Times New Roman" w:eastAsia="Times New Roman" w:hAnsi="Times New Roman" w:cs="Times New Roman"/>
                <w:b/>
                <w:bCs/>
                <w:color w:val="0070C0"/>
                <w:sz w:val="24"/>
                <w:szCs w:val="24"/>
                <w:lang w:eastAsia="ru-RU"/>
              </w:rPr>
              <w:t>ДОКУМЕНТЫ для СЭБ</w:t>
            </w:r>
            <w:r w:rsidR="00125FCE">
              <w:rPr>
                <w:rFonts w:ascii="Times New Roman" w:eastAsia="Times New Roman" w:hAnsi="Times New Roman" w:cs="Times New Roman"/>
                <w:b/>
                <w:bCs/>
                <w:color w:val="0070C0"/>
                <w:sz w:val="24"/>
                <w:szCs w:val="24"/>
                <w:lang w:eastAsia="ru-RU"/>
              </w:rPr>
              <w:t>»</w:t>
            </w:r>
            <w:r w:rsidRPr="000E7BE3">
              <w:rPr>
                <w:rFonts w:ascii="Times New Roman" w:eastAsia="Times New Roman" w:hAnsi="Times New Roman" w:cs="Times New Roman"/>
                <w:b/>
                <w:bCs/>
                <w:sz w:val="24"/>
                <w:szCs w:val="24"/>
                <w:lang w:eastAsia="ru-RU"/>
              </w:rPr>
              <w:t xml:space="preserve">, в соответствии с функционалом ЭТП ПАО </w:t>
            </w:r>
            <w:r w:rsidR="00125FCE">
              <w:rPr>
                <w:rFonts w:ascii="Times New Roman" w:eastAsia="Times New Roman" w:hAnsi="Times New Roman" w:cs="Times New Roman"/>
                <w:b/>
                <w:bCs/>
                <w:sz w:val="24"/>
                <w:szCs w:val="24"/>
                <w:lang w:eastAsia="ru-RU"/>
              </w:rPr>
              <w:t>«</w:t>
            </w:r>
            <w:r w:rsidRPr="000E7BE3">
              <w:rPr>
                <w:rFonts w:ascii="Times New Roman" w:eastAsia="Times New Roman" w:hAnsi="Times New Roman" w:cs="Times New Roman"/>
                <w:b/>
                <w:bCs/>
                <w:sz w:val="24"/>
                <w:szCs w:val="24"/>
                <w:lang w:eastAsia="ru-RU"/>
              </w:rPr>
              <w:t>Россети</w:t>
            </w:r>
            <w:r w:rsidR="00125FCE">
              <w:rPr>
                <w:rFonts w:ascii="Times New Roman" w:eastAsia="Times New Roman" w:hAnsi="Times New Roman" w:cs="Times New Roman"/>
                <w:b/>
                <w:bCs/>
                <w:sz w:val="24"/>
                <w:szCs w:val="24"/>
                <w:lang w:eastAsia="ru-RU"/>
              </w:rPr>
              <w:t>»</w:t>
            </w:r>
            <w:r w:rsidRPr="000E7BE3">
              <w:rPr>
                <w:rFonts w:ascii="Times New Roman" w:eastAsia="Times New Roman" w:hAnsi="Times New Roman" w:cs="Times New Roman"/>
                <w:b/>
                <w:bCs/>
                <w:sz w:val="24"/>
                <w:szCs w:val="24"/>
                <w:lang w:eastAsia="ru-RU"/>
              </w:rPr>
              <w:t xml:space="preserve"> (</w:t>
            </w:r>
            <w:r w:rsidRPr="000E7BE3">
              <w:rPr>
                <w:rFonts w:ascii="Times New Roman" w:eastAsia="Times New Roman" w:hAnsi="Times New Roman" w:cs="Times New Roman"/>
                <w:b/>
                <w:bCs/>
                <w:i/>
                <w:color w:val="365F91" w:themeColor="accent1" w:themeShade="BF"/>
                <w:sz w:val="24"/>
                <w:szCs w:val="24"/>
                <w:lang w:eastAsia="ru-RU"/>
              </w:rPr>
              <w:t>etp.rosseti.ru</w:t>
            </w:r>
            <w:r w:rsidRPr="000E7BE3">
              <w:rPr>
                <w:rFonts w:ascii="Times New Roman" w:eastAsia="Times New Roman" w:hAnsi="Times New Roman" w:cs="Times New Roman"/>
                <w:b/>
                <w:bCs/>
                <w:color w:val="0070C0"/>
                <w:sz w:val="24"/>
                <w:szCs w:val="24"/>
                <w:lang w:eastAsia="ru-RU"/>
              </w:rPr>
              <w:t>)</w:t>
            </w:r>
          </w:p>
          <w:p w:rsidR="00727199" w:rsidRPr="000E7BE3" w:rsidRDefault="00727199" w:rsidP="00727199">
            <w:pPr>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
                <w:sz w:val="24"/>
                <w:szCs w:val="24"/>
                <w:lang w:eastAsia="ru-RU"/>
              </w:rPr>
              <w:t xml:space="preserve">(контактное лицо по данному разделу: </w:t>
            </w:r>
            <w:r w:rsidRPr="004A1BF4">
              <w:rPr>
                <w:rFonts w:ascii="Times New Roman" w:eastAsia="Times New Roman" w:hAnsi="Times New Roman" w:cs="Times New Roman"/>
                <w:b/>
                <w:sz w:val="24"/>
                <w:szCs w:val="24"/>
                <w:lang w:eastAsia="ru-RU"/>
              </w:rPr>
              <w:t xml:space="preserve">Шулепов Александр Сергеевич </w:t>
            </w:r>
            <w:r>
              <w:rPr>
                <w:rFonts w:ascii="Times New Roman" w:eastAsia="Times New Roman" w:hAnsi="Times New Roman" w:cs="Times New Roman"/>
                <w:b/>
                <w:sz w:val="24"/>
                <w:szCs w:val="24"/>
                <w:lang w:eastAsia="ru-RU"/>
              </w:rPr>
              <w:t>(</w:t>
            </w:r>
            <w:r w:rsidRPr="004A1BF4">
              <w:rPr>
                <w:rFonts w:ascii="Times New Roman" w:eastAsia="Times New Roman" w:hAnsi="Times New Roman" w:cs="Times New Roman"/>
                <w:b/>
                <w:sz w:val="24"/>
                <w:szCs w:val="24"/>
                <w:lang w:eastAsia="ru-RU"/>
              </w:rPr>
              <w:t>3463</w:t>
            </w:r>
            <w:r>
              <w:rPr>
                <w:rFonts w:ascii="Times New Roman" w:eastAsia="Times New Roman" w:hAnsi="Times New Roman" w:cs="Times New Roman"/>
                <w:b/>
                <w:sz w:val="24"/>
                <w:szCs w:val="24"/>
                <w:lang w:eastAsia="ru-RU"/>
              </w:rPr>
              <w:t>)</w:t>
            </w:r>
            <w:r w:rsidRPr="004A1BF4">
              <w:rPr>
                <w:rFonts w:ascii="Times New Roman" w:eastAsia="Times New Roman" w:hAnsi="Times New Roman" w:cs="Times New Roman"/>
                <w:b/>
                <w:sz w:val="24"/>
                <w:szCs w:val="24"/>
                <w:lang w:eastAsia="ru-RU"/>
              </w:rPr>
              <w:t xml:space="preserve"> 25-34- 21.)</w:t>
            </w:r>
          </w:p>
          <w:p w:rsidR="00727199" w:rsidRPr="000E7BE3" w:rsidRDefault="00727199" w:rsidP="00727199">
            <w:pPr>
              <w:spacing w:after="0" w:line="240" w:lineRule="auto"/>
              <w:jc w:val="both"/>
              <w:rPr>
                <w:rFonts w:ascii="Times New Roman" w:eastAsia="Times New Roman" w:hAnsi="Times New Roman" w:cs="Times New Roman"/>
                <w:b/>
                <w:sz w:val="24"/>
                <w:szCs w:val="24"/>
                <w:lang w:eastAsia="ru-RU"/>
              </w:rPr>
            </w:pPr>
          </w:p>
          <w:p w:rsidR="00727199" w:rsidRPr="000E7BE3" w:rsidRDefault="00727199" w:rsidP="00727199">
            <w:pPr>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Cs/>
                <w:i/>
                <w:sz w:val="24"/>
                <w:szCs w:val="24"/>
                <w:lang w:eastAsia="ru-RU"/>
              </w:rPr>
              <w:t>Документы в составе заявки Участника должны быть предоставлены в виде сканкопий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727199" w:rsidRPr="00706591" w:rsidTr="00080EB4">
        <w:trPr>
          <w:trHeight w:val="322"/>
        </w:trPr>
        <w:tc>
          <w:tcPr>
            <w:tcW w:w="516" w:type="pct"/>
            <w:vAlign w:val="center"/>
          </w:tcPr>
          <w:p w:rsidR="00727199" w:rsidRPr="00706591" w:rsidRDefault="00727199" w:rsidP="00727199">
            <w:pPr>
              <w:pStyle w:val="a5"/>
              <w:numPr>
                <w:ilvl w:val="0"/>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spacing w:after="0" w:line="240" w:lineRule="auto"/>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
                <w:sz w:val="24"/>
                <w:szCs w:val="24"/>
                <w:lang w:eastAsia="ru-RU"/>
              </w:rPr>
              <w:t>Для Участника закупки:</w:t>
            </w:r>
          </w:p>
        </w:tc>
      </w:tr>
      <w:tr w:rsidR="00727199" w:rsidRPr="00706591" w:rsidTr="00080EB4">
        <w:trPr>
          <w:trHeight w:val="322"/>
        </w:trPr>
        <w:tc>
          <w:tcPr>
            <w:tcW w:w="516" w:type="pct"/>
            <w:vAlign w:val="center"/>
          </w:tcPr>
          <w:p w:rsidR="00727199" w:rsidRPr="00706591" w:rsidRDefault="00727199" w:rsidP="00727199">
            <w:pPr>
              <w:pStyle w:val="a5"/>
              <w:numPr>
                <w:ilvl w:val="0"/>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w:t>
            </w:r>
          </w:p>
        </w:tc>
      </w:tr>
      <w:tr w:rsidR="00727199" w:rsidRPr="00706591" w:rsidTr="00080EB4">
        <w:trPr>
          <w:trHeight w:val="322"/>
        </w:trPr>
        <w:tc>
          <w:tcPr>
            <w:tcW w:w="516" w:type="pct"/>
            <w:vAlign w:val="center"/>
          </w:tcPr>
          <w:p w:rsidR="00727199" w:rsidRPr="00706591" w:rsidRDefault="00727199" w:rsidP="00727199">
            <w:pPr>
              <w:pStyle w:val="a5"/>
              <w:numPr>
                <w:ilvl w:val="0"/>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(сканкопия,)</w:t>
            </w:r>
          </w:p>
        </w:tc>
      </w:tr>
      <w:tr w:rsidR="00727199" w:rsidRPr="00706591" w:rsidTr="00080EB4">
        <w:trPr>
          <w:trHeight w:val="322"/>
        </w:trPr>
        <w:tc>
          <w:tcPr>
            <w:tcW w:w="516" w:type="pct"/>
            <w:vAlign w:val="center"/>
          </w:tcPr>
          <w:p w:rsidR="00727199" w:rsidRPr="00706591" w:rsidRDefault="00727199" w:rsidP="00727199">
            <w:pPr>
              <w:pStyle w:val="a5"/>
              <w:numPr>
                <w:ilvl w:val="0"/>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w:t>
            </w:r>
          </w:p>
        </w:tc>
      </w:tr>
      <w:tr w:rsidR="00727199" w:rsidRPr="00706591" w:rsidTr="00080EB4">
        <w:trPr>
          <w:trHeight w:val="322"/>
        </w:trPr>
        <w:tc>
          <w:tcPr>
            <w:tcW w:w="516" w:type="pct"/>
            <w:vAlign w:val="center"/>
          </w:tcPr>
          <w:p w:rsidR="00727199" w:rsidRPr="00706591" w:rsidRDefault="00727199" w:rsidP="00727199">
            <w:pPr>
              <w:pStyle w:val="a5"/>
              <w:numPr>
                <w:ilvl w:val="0"/>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w:t>
            </w:r>
          </w:p>
        </w:tc>
      </w:tr>
      <w:tr w:rsidR="00727199" w:rsidRPr="00706591" w:rsidTr="00080EB4">
        <w:trPr>
          <w:trHeight w:val="322"/>
        </w:trPr>
        <w:tc>
          <w:tcPr>
            <w:tcW w:w="516" w:type="pct"/>
            <w:vAlign w:val="center"/>
          </w:tcPr>
          <w:p w:rsidR="00727199" w:rsidRPr="00706591" w:rsidRDefault="00727199" w:rsidP="00727199">
            <w:pPr>
              <w:pStyle w:val="a5"/>
              <w:numPr>
                <w:ilvl w:val="0"/>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8253C3" w:rsidRDefault="00727199" w:rsidP="00727199">
            <w:pPr>
              <w:spacing w:line="240" w:lineRule="auto"/>
              <w:jc w:val="both"/>
              <w:rPr>
                <w:rFonts w:ascii="Times New Roman" w:hAnsi="Times New Roman" w:cs="Times New Roman"/>
                <w:sz w:val="24"/>
                <w:szCs w:val="24"/>
              </w:rPr>
            </w:pPr>
            <w:r w:rsidRPr="008253C3">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w:t>
            </w:r>
          </w:p>
          <w:p w:rsidR="00727199" w:rsidRPr="008253C3" w:rsidRDefault="00727199" w:rsidP="00727199">
            <w:pPr>
              <w:spacing w:line="240" w:lineRule="auto"/>
              <w:jc w:val="both"/>
              <w:rPr>
                <w:rFonts w:ascii="Times New Roman" w:hAnsi="Times New Roman" w:cs="Times New Roman"/>
                <w:sz w:val="24"/>
                <w:szCs w:val="24"/>
              </w:rPr>
            </w:pPr>
            <w:r w:rsidRPr="008253C3">
              <w:rPr>
                <w:rFonts w:ascii="Times New Roman" w:hAnsi="Times New Roman" w:cs="Times New Roman"/>
                <w:i/>
                <w:sz w:val="24"/>
                <w:szCs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727199" w:rsidRPr="00706591" w:rsidTr="00080EB4">
        <w:trPr>
          <w:trHeight w:val="627"/>
        </w:trPr>
        <w:tc>
          <w:tcPr>
            <w:tcW w:w="516" w:type="pct"/>
            <w:vAlign w:val="center"/>
          </w:tcPr>
          <w:p w:rsidR="00727199" w:rsidRPr="00706591" w:rsidRDefault="00727199" w:rsidP="00727199">
            <w:pPr>
              <w:pStyle w:val="a5"/>
              <w:numPr>
                <w:ilvl w:val="0"/>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w:t>
            </w:r>
            <w:r>
              <w:rPr>
                <w:rFonts w:ascii="Times New Roman" w:eastAsia="Times New Roman" w:hAnsi="Times New Roman" w:cs="Times New Roman"/>
                <w:sz w:val="24"/>
                <w:szCs w:val="24"/>
                <w:lang w:eastAsia="ru-RU"/>
              </w:rPr>
              <w:t>4</w:t>
            </w:r>
            <w:r w:rsidRPr="008253C3">
              <w:rPr>
                <w:rFonts w:ascii="Times New Roman" w:eastAsia="Times New Roman" w:hAnsi="Times New Roman" w:cs="Times New Roman"/>
                <w:sz w:val="24"/>
                <w:szCs w:val="24"/>
                <w:lang w:eastAsia="ru-RU"/>
              </w:rPr>
              <w:t xml:space="preserve">, установленной в Закупочной документации (сканкопия с оригинала); </w:t>
            </w:r>
            <w:r w:rsidRPr="008253C3">
              <w:rPr>
                <w:rFonts w:ascii="Times New Roman" w:eastAsia="Times New Roman" w:hAnsi="Times New Roman" w:cs="Times New Roman"/>
                <w:sz w:val="24"/>
                <w:szCs w:val="24"/>
                <w:lang w:eastAsia="ru-RU"/>
              </w:rPr>
              <w:br w:type="page"/>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Персональные данные субъектов ПДн:</w:t>
            </w:r>
            <w:r w:rsidRPr="008253C3">
              <w:rPr>
                <w:rFonts w:ascii="Times New Roman" w:eastAsia="Times New Roman" w:hAnsi="Times New Roman" w:cs="Times New Roman"/>
                <w:sz w:val="24"/>
                <w:szCs w:val="24"/>
                <w:lang w:eastAsia="ru-RU"/>
              </w:rPr>
              <w:br w:type="page"/>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1. паспорт или иной документ, содержащий паспортные данные (серия и номер, кем и когда выдан, место регистрации) физического лица </w:t>
            </w:r>
            <w:r w:rsidRPr="008253C3">
              <w:rPr>
                <w:rFonts w:ascii="Times New Roman" w:eastAsia="Times New Roman" w:hAnsi="Times New Roman" w:cs="Times New Roman"/>
                <w:sz w:val="24"/>
                <w:szCs w:val="24"/>
                <w:lang w:eastAsia="ru-RU"/>
              </w:rPr>
              <w:br w:type="page"/>
              <w:t>(сканкопия);</w:t>
            </w:r>
            <w:r w:rsidRPr="008253C3">
              <w:rPr>
                <w:rFonts w:ascii="Times New Roman" w:eastAsia="Times New Roman" w:hAnsi="Times New Roman" w:cs="Times New Roman"/>
                <w:sz w:val="24"/>
                <w:szCs w:val="24"/>
                <w:lang w:eastAsia="ru-RU"/>
              </w:rPr>
              <w:br w:type="page"/>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8253C3">
              <w:rPr>
                <w:rFonts w:ascii="Times New Roman" w:eastAsia="Times New Roman" w:hAnsi="Times New Roman" w:cs="Times New Roman"/>
                <w:sz w:val="24"/>
                <w:szCs w:val="24"/>
                <w:lang w:eastAsia="ru-RU"/>
              </w:rPr>
              <w:br w:type="page"/>
              <w:t>(сканкопия)</w:t>
            </w:r>
          </w:p>
        </w:tc>
      </w:tr>
      <w:tr w:rsidR="00727199" w:rsidRPr="00706591" w:rsidTr="00080EB4">
        <w:trPr>
          <w:trHeight w:val="483"/>
        </w:trPr>
        <w:tc>
          <w:tcPr>
            <w:tcW w:w="516" w:type="pct"/>
            <w:vAlign w:val="center"/>
          </w:tcPr>
          <w:p w:rsidR="00727199" w:rsidRPr="00706591" w:rsidRDefault="00727199" w:rsidP="00727199">
            <w:pPr>
              <w:pStyle w:val="a5"/>
              <w:numPr>
                <w:ilvl w:val="0"/>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shd w:val="clear" w:color="auto" w:fill="auto"/>
            <w:vAlign w:val="center"/>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(сканкопия и в формате Office Excel) (приложение 4 к Конкурсной (Закупочной) документации);</w:t>
            </w:r>
          </w:p>
        </w:tc>
      </w:tr>
      <w:tr w:rsidR="00727199" w:rsidRPr="00706591" w:rsidTr="00080EB4">
        <w:trPr>
          <w:trHeight w:val="322"/>
        </w:trPr>
        <w:tc>
          <w:tcPr>
            <w:tcW w:w="516" w:type="pct"/>
            <w:vAlign w:val="center"/>
          </w:tcPr>
          <w:p w:rsidR="00727199" w:rsidRPr="00706591" w:rsidRDefault="00727199" w:rsidP="00727199">
            <w:pPr>
              <w:pStyle w:val="a5"/>
              <w:numPr>
                <w:ilvl w:val="1"/>
                <w:numId w:val="7"/>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аффилированности с сотрудниками Заказчика/Организатора закупки АО </w:t>
            </w:r>
            <w:r w:rsidR="00125FCE">
              <w:rPr>
                <w:rFonts w:ascii="Times New Roman" w:eastAsia="Times New Roman" w:hAnsi="Times New Roman" w:cs="Times New Roman"/>
                <w:sz w:val="24"/>
                <w:szCs w:val="24"/>
                <w:lang w:eastAsia="ru-RU"/>
              </w:rPr>
              <w:t>«</w:t>
            </w:r>
            <w:r w:rsidRPr="008253C3">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8253C3">
              <w:rPr>
                <w:rFonts w:ascii="Times New Roman" w:eastAsia="Times New Roman" w:hAnsi="Times New Roman" w:cs="Times New Roman"/>
                <w:sz w:val="24"/>
                <w:szCs w:val="24"/>
                <w:lang w:eastAsia="ru-RU"/>
              </w:rPr>
              <w:t xml:space="preserve"> и/или ПАО </w:t>
            </w:r>
            <w:r w:rsidR="00125FCE">
              <w:rPr>
                <w:rFonts w:ascii="Times New Roman" w:eastAsia="Times New Roman" w:hAnsi="Times New Roman" w:cs="Times New Roman"/>
                <w:sz w:val="24"/>
                <w:szCs w:val="24"/>
                <w:lang w:eastAsia="ru-RU"/>
              </w:rPr>
              <w:t>«</w:t>
            </w:r>
            <w:r w:rsidRPr="008253C3">
              <w:rPr>
                <w:rFonts w:ascii="Times New Roman" w:eastAsia="Times New Roman" w:hAnsi="Times New Roman" w:cs="Times New Roman"/>
                <w:sz w:val="24"/>
                <w:szCs w:val="24"/>
                <w:lang w:eastAsia="ru-RU"/>
              </w:rPr>
              <w:t>Россети</w:t>
            </w:r>
            <w:r w:rsidR="00125FCE">
              <w:rPr>
                <w:rFonts w:ascii="Times New Roman" w:eastAsia="Times New Roman" w:hAnsi="Times New Roman" w:cs="Times New Roman"/>
                <w:sz w:val="24"/>
                <w:szCs w:val="24"/>
                <w:lang w:eastAsia="ru-RU"/>
              </w:rPr>
              <w:t>»</w:t>
            </w:r>
            <w:r w:rsidRPr="008253C3">
              <w:rPr>
                <w:rFonts w:ascii="Times New Roman" w:eastAsia="Times New Roman" w:hAnsi="Times New Roman" w:cs="Times New Roman"/>
                <w:sz w:val="24"/>
                <w:szCs w:val="24"/>
                <w:lang w:eastAsia="ru-RU"/>
              </w:rPr>
              <w:t xml:space="preserve"> (форма </w:t>
            </w:r>
            <w:r>
              <w:rPr>
                <w:rFonts w:ascii="Times New Roman" w:eastAsia="Times New Roman" w:hAnsi="Times New Roman" w:cs="Times New Roman"/>
                <w:sz w:val="24"/>
                <w:szCs w:val="24"/>
                <w:lang w:eastAsia="ru-RU"/>
              </w:rPr>
              <w:t>5</w:t>
            </w:r>
            <w:r w:rsidRPr="008253C3">
              <w:rPr>
                <w:rFonts w:ascii="Times New Roman" w:eastAsia="Times New Roman" w:hAnsi="Times New Roman" w:cs="Times New Roman"/>
                <w:sz w:val="24"/>
                <w:szCs w:val="24"/>
                <w:lang w:eastAsia="ru-RU"/>
              </w:rPr>
              <w:t>) (сканкопия)</w:t>
            </w:r>
          </w:p>
        </w:tc>
      </w:tr>
      <w:tr w:rsidR="00727199" w:rsidRPr="00706591" w:rsidTr="00080EB4">
        <w:trPr>
          <w:trHeight w:val="322"/>
        </w:trPr>
        <w:tc>
          <w:tcPr>
            <w:tcW w:w="516" w:type="pct"/>
            <w:vAlign w:val="center"/>
          </w:tcPr>
          <w:p w:rsidR="00727199" w:rsidRPr="00706591" w:rsidRDefault="00727199" w:rsidP="00727199">
            <w:pPr>
              <w:pStyle w:val="a5"/>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Антикоррупционные обязательства (форма </w:t>
            </w:r>
            <w:r>
              <w:rPr>
                <w:rFonts w:ascii="Times New Roman" w:eastAsia="Times New Roman" w:hAnsi="Times New Roman" w:cs="Times New Roman"/>
                <w:sz w:val="24"/>
                <w:szCs w:val="24"/>
                <w:lang w:eastAsia="ru-RU"/>
              </w:rPr>
              <w:t>7</w:t>
            </w:r>
            <w:r w:rsidRPr="008253C3">
              <w:rPr>
                <w:rFonts w:ascii="Times New Roman" w:eastAsia="Times New Roman" w:hAnsi="Times New Roman" w:cs="Times New Roman"/>
                <w:sz w:val="24"/>
                <w:szCs w:val="24"/>
                <w:lang w:eastAsia="ru-RU"/>
              </w:rPr>
              <w:t>) (сканкопия)</w:t>
            </w:r>
          </w:p>
        </w:tc>
      </w:tr>
      <w:tr w:rsidR="00727199" w:rsidRPr="00706591" w:rsidTr="00080EB4">
        <w:trPr>
          <w:trHeight w:val="322"/>
        </w:trPr>
        <w:tc>
          <w:tcPr>
            <w:tcW w:w="516" w:type="pct"/>
            <w:vAlign w:val="center"/>
          </w:tcPr>
          <w:p w:rsidR="00727199" w:rsidRPr="00706591" w:rsidRDefault="00727199" w:rsidP="00727199">
            <w:pPr>
              <w:pStyle w:val="a5"/>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jc w:val="both"/>
              <w:rPr>
                <w:rFonts w:ascii="Times New Roman" w:eastAsia="Times New Roman" w:hAnsi="Times New Roman" w:cs="Times New Roman"/>
                <w:b/>
                <w:color w:val="00B050"/>
                <w:sz w:val="24"/>
                <w:szCs w:val="24"/>
                <w:lang w:eastAsia="ru-RU"/>
              </w:rPr>
            </w:pPr>
            <w:r w:rsidRPr="000E7BE3">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0E7BE3">
              <w:rPr>
                <w:rFonts w:ascii="Times New Roman" w:eastAsia="Times New Roman" w:hAnsi="Times New Roman" w:cs="Times New Roman"/>
                <w:b/>
                <w:sz w:val="24"/>
                <w:szCs w:val="24"/>
                <w:lang w:eastAsia="ru-RU"/>
              </w:rPr>
              <w:t>:</w:t>
            </w:r>
          </w:p>
        </w:tc>
      </w:tr>
      <w:tr w:rsidR="00727199" w:rsidRPr="00706591" w:rsidTr="00080EB4">
        <w:trPr>
          <w:trHeight w:val="322"/>
        </w:trPr>
        <w:tc>
          <w:tcPr>
            <w:tcW w:w="516" w:type="pct"/>
            <w:vAlign w:val="center"/>
          </w:tcPr>
          <w:p w:rsidR="00727199" w:rsidRPr="00706591" w:rsidRDefault="00727199" w:rsidP="00727199">
            <w:pPr>
              <w:pStyle w:val="a5"/>
              <w:spacing w:after="0" w:line="240" w:lineRule="auto"/>
              <w:ind w:left="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rPr>
                <w:rFonts w:ascii="Times New Roman" w:eastAsia="Times New Roman" w:hAnsi="Times New Roman" w:cs="Times New Roman"/>
                <w:color w:val="00B050"/>
                <w:sz w:val="24"/>
                <w:szCs w:val="24"/>
                <w:lang w:eastAsia="ru-RU"/>
              </w:rPr>
            </w:pPr>
            <w:r w:rsidRPr="000E7BE3">
              <w:rPr>
                <w:rFonts w:ascii="Times New Roman" w:eastAsia="Times New Roman" w:hAnsi="Times New Roman" w:cs="Times New Roman"/>
                <w:b/>
                <w:sz w:val="24"/>
                <w:szCs w:val="24"/>
                <w:lang w:eastAsia="ru-RU"/>
              </w:rPr>
              <w:t>Для юридических лиц:</w:t>
            </w:r>
          </w:p>
        </w:tc>
      </w:tr>
      <w:tr w:rsidR="00727199" w:rsidRPr="00706591" w:rsidTr="00080EB4">
        <w:trPr>
          <w:trHeight w:val="322"/>
        </w:trPr>
        <w:tc>
          <w:tcPr>
            <w:tcW w:w="516" w:type="pct"/>
            <w:vAlign w:val="center"/>
          </w:tcPr>
          <w:p w:rsidR="00727199" w:rsidRPr="00706591" w:rsidRDefault="00727199" w:rsidP="00727199">
            <w:pPr>
              <w:pStyle w:val="a5"/>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w:t>
            </w:r>
          </w:p>
        </w:tc>
      </w:tr>
      <w:tr w:rsidR="00727199" w:rsidRPr="00706591" w:rsidTr="00125FCE">
        <w:trPr>
          <w:trHeight w:val="322"/>
        </w:trPr>
        <w:tc>
          <w:tcPr>
            <w:tcW w:w="516" w:type="pct"/>
            <w:vAlign w:val="center"/>
          </w:tcPr>
          <w:p w:rsidR="00727199" w:rsidRPr="00706591" w:rsidRDefault="00727199" w:rsidP="00727199">
            <w:pPr>
              <w:pStyle w:val="a5"/>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sidDel="00494FCC">
              <w:rPr>
                <w:rFonts w:ascii="Times New Roman" w:eastAsia="Times New Roman" w:hAnsi="Times New Roman" w:cs="Times New Roman"/>
                <w:sz w:val="24"/>
                <w:szCs w:val="24"/>
                <w:lang w:eastAsia="ru-RU"/>
              </w:rPr>
              <w:t xml:space="preserve"> </w:t>
            </w:r>
            <w:r w:rsidRPr="008253C3">
              <w:rPr>
                <w:rFonts w:ascii="Times New Roman" w:eastAsia="Times New Roman" w:hAnsi="Times New Roman" w:cs="Times New Roman"/>
                <w:sz w:val="24"/>
                <w:szCs w:val="24"/>
                <w:lang w:eastAsia="ru-RU"/>
              </w:rPr>
              <w:t>(сканкопия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727199" w:rsidRPr="00706591" w:rsidTr="00727199">
        <w:trPr>
          <w:trHeight w:val="416"/>
        </w:trPr>
        <w:tc>
          <w:tcPr>
            <w:tcW w:w="516" w:type="pct"/>
            <w:vAlign w:val="center"/>
          </w:tcPr>
          <w:p w:rsidR="00727199" w:rsidRPr="00706591" w:rsidRDefault="00727199" w:rsidP="00727199">
            <w:pPr>
              <w:pStyle w:val="a5"/>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w:t>
            </w:r>
          </w:p>
        </w:tc>
      </w:tr>
      <w:tr w:rsidR="00727199" w:rsidRPr="00706591" w:rsidTr="00125FCE">
        <w:trPr>
          <w:trHeight w:val="322"/>
        </w:trPr>
        <w:tc>
          <w:tcPr>
            <w:tcW w:w="516" w:type="pct"/>
            <w:vAlign w:val="center"/>
          </w:tcPr>
          <w:p w:rsidR="00727199" w:rsidRPr="00706591" w:rsidRDefault="00727199" w:rsidP="00727199">
            <w:pPr>
              <w:pStyle w:val="a5"/>
              <w:numPr>
                <w:ilvl w:val="1"/>
                <w:numId w:val="7"/>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bottom"/>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w:t>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727199" w:rsidRPr="00706591" w:rsidTr="00125FCE">
        <w:trPr>
          <w:trHeight w:val="322"/>
        </w:trPr>
        <w:tc>
          <w:tcPr>
            <w:tcW w:w="516" w:type="pct"/>
            <w:vAlign w:val="center"/>
          </w:tcPr>
          <w:p w:rsidR="00727199" w:rsidRPr="00706591" w:rsidRDefault="00727199" w:rsidP="00727199">
            <w:pPr>
              <w:pStyle w:val="a5"/>
              <w:numPr>
                <w:ilvl w:val="0"/>
                <w:numId w:val="15"/>
              </w:numPr>
              <w:spacing w:after="0" w:line="240" w:lineRule="auto"/>
              <w:ind w:left="0" w:hanging="30"/>
              <w:contextualSpacing w:val="0"/>
              <w:jc w:val="center"/>
              <w:rPr>
                <w:rFonts w:ascii="Times New Roman" w:eastAsia="Times New Roman" w:hAnsi="Times New Roman" w:cs="Times New Roman"/>
                <w:sz w:val="24"/>
                <w:szCs w:val="24"/>
                <w:lang w:eastAsia="ru-RU"/>
              </w:rPr>
            </w:pPr>
          </w:p>
        </w:tc>
        <w:tc>
          <w:tcPr>
            <w:tcW w:w="4484" w:type="pct"/>
            <w:vAlign w:val="bottom"/>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по форме </w:t>
            </w:r>
            <w:r>
              <w:rPr>
                <w:rFonts w:ascii="Times New Roman" w:eastAsia="Times New Roman" w:hAnsi="Times New Roman" w:cs="Times New Roman"/>
                <w:sz w:val="24"/>
                <w:szCs w:val="24"/>
                <w:lang w:eastAsia="ru-RU"/>
              </w:rPr>
              <w:t>4</w:t>
            </w:r>
            <w:r w:rsidRPr="008253C3">
              <w:rPr>
                <w:rFonts w:ascii="Times New Roman" w:eastAsia="Times New Roman" w:hAnsi="Times New Roman" w:cs="Times New Roman"/>
                <w:sz w:val="24"/>
                <w:szCs w:val="24"/>
                <w:lang w:eastAsia="ru-RU"/>
              </w:rPr>
              <w:t>, установленной в Закупочной документации (сканкопия с оригинала)</w:t>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Персональные данные субъектов ПДн:</w:t>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w:t>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tc>
      </w:tr>
      <w:tr w:rsidR="00727199" w:rsidRPr="00706591" w:rsidTr="00125FCE">
        <w:trPr>
          <w:trHeight w:val="322"/>
        </w:trPr>
        <w:tc>
          <w:tcPr>
            <w:tcW w:w="516" w:type="pct"/>
            <w:vAlign w:val="center"/>
          </w:tcPr>
          <w:p w:rsidR="00727199" w:rsidRPr="00706591" w:rsidRDefault="00727199" w:rsidP="00727199">
            <w:pPr>
              <w:pStyle w:val="a5"/>
              <w:numPr>
                <w:ilvl w:val="0"/>
                <w:numId w:val="15"/>
              </w:numPr>
              <w:spacing w:after="0" w:line="240" w:lineRule="auto"/>
              <w:ind w:left="0" w:hanging="30"/>
              <w:contextualSpacing w:val="0"/>
              <w:jc w:val="center"/>
              <w:rPr>
                <w:rFonts w:ascii="Times New Roman" w:eastAsia="Times New Roman" w:hAnsi="Times New Roman" w:cs="Times New Roman"/>
                <w:sz w:val="24"/>
                <w:szCs w:val="24"/>
                <w:lang w:eastAsia="ru-RU"/>
              </w:rPr>
            </w:pPr>
          </w:p>
        </w:tc>
        <w:tc>
          <w:tcPr>
            <w:tcW w:w="4484" w:type="pct"/>
            <w:vAlign w:val="center"/>
          </w:tcPr>
          <w:p w:rsidR="00727199" w:rsidRPr="000E7BE3" w:rsidRDefault="00727199" w:rsidP="00727199">
            <w:pPr>
              <w:keepNext/>
              <w:keepLines/>
              <w:spacing w:after="0" w:line="240" w:lineRule="auto"/>
              <w:rPr>
                <w:rFonts w:ascii="Times New Roman" w:eastAsia="Times New Roman" w:hAnsi="Times New Roman" w:cs="Times New Roman"/>
                <w:sz w:val="24"/>
                <w:szCs w:val="24"/>
                <w:lang w:eastAsia="ru-RU"/>
              </w:rPr>
            </w:pPr>
            <w:r w:rsidRPr="000E7BE3">
              <w:rPr>
                <w:rFonts w:ascii="Times New Roman" w:eastAsia="Times New Roman" w:hAnsi="Times New Roman" w:cs="Times New Roman"/>
                <w:b/>
                <w:sz w:val="24"/>
                <w:szCs w:val="24"/>
                <w:lang w:eastAsia="ru-RU"/>
              </w:rPr>
              <w:t>Для физических лиц:</w:t>
            </w:r>
          </w:p>
        </w:tc>
      </w:tr>
      <w:tr w:rsidR="00727199" w:rsidRPr="00706591" w:rsidTr="00125FCE">
        <w:trPr>
          <w:trHeight w:val="322"/>
        </w:trPr>
        <w:tc>
          <w:tcPr>
            <w:tcW w:w="516" w:type="pct"/>
            <w:vAlign w:val="center"/>
          </w:tcPr>
          <w:p w:rsidR="00727199" w:rsidRPr="00706591" w:rsidRDefault="00727199" w:rsidP="00727199">
            <w:pPr>
              <w:pStyle w:val="a5"/>
              <w:numPr>
                <w:ilvl w:val="0"/>
                <w:numId w:val="15"/>
              </w:numPr>
              <w:spacing w:after="0" w:line="240" w:lineRule="auto"/>
              <w:ind w:left="0" w:hanging="30"/>
              <w:contextualSpacing w:val="0"/>
              <w:jc w:val="center"/>
              <w:rPr>
                <w:rFonts w:ascii="Times New Roman" w:eastAsia="Times New Roman" w:hAnsi="Times New Roman" w:cs="Times New Roman"/>
                <w:sz w:val="24"/>
                <w:szCs w:val="24"/>
                <w:lang w:eastAsia="ru-RU"/>
              </w:rPr>
            </w:pPr>
          </w:p>
        </w:tc>
        <w:tc>
          <w:tcPr>
            <w:tcW w:w="4484" w:type="pct"/>
            <w:vAlign w:val="bottom"/>
          </w:tcPr>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по форме </w:t>
            </w:r>
            <w:r>
              <w:rPr>
                <w:rFonts w:ascii="Times New Roman" w:eastAsia="Times New Roman" w:hAnsi="Times New Roman" w:cs="Times New Roman"/>
                <w:sz w:val="24"/>
                <w:szCs w:val="24"/>
                <w:lang w:eastAsia="ru-RU"/>
              </w:rPr>
              <w:t>4</w:t>
            </w:r>
            <w:r w:rsidRPr="008253C3">
              <w:rPr>
                <w:rFonts w:ascii="Times New Roman" w:eastAsia="Times New Roman" w:hAnsi="Times New Roman" w:cs="Times New Roman"/>
                <w:sz w:val="24"/>
                <w:szCs w:val="24"/>
                <w:lang w:eastAsia="ru-RU"/>
              </w:rPr>
              <w:t>, установленной в Закупочной документации (сканкопия с оригинала)</w:t>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Персональные данные субъектов ПДн:</w:t>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w:t>
            </w:r>
          </w:p>
          <w:p w:rsidR="00727199" w:rsidRPr="008253C3" w:rsidRDefault="00727199" w:rsidP="00727199">
            <w:pPr>
              <w:keepNext/>
              <w:keepLines/>
              <w:spacing w:after="0" w:line="240" w:lineRule="auto"/>
              <w:jc w:val="both"/>
              <w:rPr>
                <w:rFonts w:ascii="Times New Roman" w:eastAsia="Times New Roman" w:hAnsi="Times New Roman" w:cs="Times New Roman"/>
                <w:sz w:val="24"/>
                <w:szCs w:val="24"/>
                <w:lang w:eastAsia="ru-RU"/>
              </w:rPr>
            </w:pPr>
            <w:r w:rsidRPr="008253C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tc>
      </w:tr>
    </w:tbl>
    <w:p w:rsidR="00C578D0" w:rsidRPr="00706591" w:rsidRDefault="00C578D0" w:rsidP="00C578D0">
      <w:pPr>
        <w:keepNext/>
        <w:keepLines/>
        <w:spacing w:after="0" w:line="240" w:lineRule="auto"/>
        <w:jc w:val="center"/>
        <w:rPr>
          <w:rStyle w:val="21"/>
          <w:rFonts w:eastAsiaTheme="minorHAnsi"/>
          <w:sz w:val="28"/>
          <w:szCs w:val="28"/>
        </w:rPr>
      </w:pPr>
    </w:p>
    <w:p w:rsidR="00C578D0" w:rsidRPr="00706591" w:rsidRDefault="00C578D0" w:rsidP="00B140A1">
      <w:pPr>
        <w:keepNext/>
        <w:keepLines/>
        <w:pageBreakBefore/>
        <w:spacing w:after="0" w:line="240" w:lineRule="auto"/>
        <w:jc w:val="center"/>
        <w:rPr>
          <w:rStyle w:val="21"/>
          <w:rFonts w:eastAsiaTheme="minorHAnsi"/>
          <w:sz w:val="28"/>
          <w:szCs w:val="28"/>
        </w:rPr>
      </w:pPr>
      <w:r w:rsidRPr="00706591">
        <w:rPr>
          <w:rStyle w:val="21"/>
          <w:rFonts w:eastAsiaTheme="minorHAnsi"/>
          <w:sz w:val="28"/>
          <w:szCs w:val="28"/>
        </w:rPr>
        <w:lastRenderedPageBreak/>
        <w:t xml:space="preserve">Раздел III. </w:t>
      </w:r>
      <w:bookmarkStart w:id="12" w:name="_Toc198020300"/>
      <w:bookmarkStart w:id="13" w:name="_Ref198288170"/>
      <w:bookmarkStart w:id="14" w:name="_Toc202080146"/>
      <w:bookmarkStart w:id="15" w:name="_Ref204763566"/>
      <w:bookmarkStart w:id="16" w:name="_Ref257578646"/>
      <w:bookmarkStart w:id="17" w:name="_Ref257579519"/>
      <w:bookmarkStart w:id="18" w:name="_Ref257820542"/>
      <w:bookmarkStart w:id="19" w:name="_Ref315193700"/>
      <w:bookmarkStart w:id="20" w:name="_Ref315269512"/>
      <w:bookmarkStart w:id="21" w:name="_Toc369019494"/>
      <w:r w:rsidRPr="00706591">
        <w:rPr>
          <w:rStyle w:val="21"/>
          <w:rFonts w:eastAsiaTheme="minorHAnsi"/>
          <w:sz w:val="28"/>
          <w:szCs w:val="28"/>
        </w:rPr>
        <w:t xml:space="preserve">ОБРАЗЦЫ ФОРМ ДОКУМЕНТОВ, ВКЮЧАЕМЫХ В </w:t>
      </w:r>
      <w:bookmarkEnd w:id="12"/>
      <w:bookmarkEnd w:id="13"/>
      <w:bookmarkEnd w:id="14"/>
      <w:bookmarkEnd w:id="15"/>
      <w:bookmarkEnd w:id="16"/>
      <w:bookmarkEnd w:id="17"/>
      <w:bookmarkEnd w:id="18"/>
      <w:bookmarkEnd w:id="19"/>
      <w:bookmarkEnd w:id="20"/>
      <w:bookmarkEnd w:id="21"/>
      <w:r w:rsidRPr="00706591">
        <w:rPr>
          <w:rStyle w:val="21"/>
          <w:rFonts w:eastAsiaTheme="minorHAnsi"/>
          <w:sz w:val="28"/>
          <w:szCs w:val="28"/>
        </w:rPr>
        <w:t>ПРЕДЛОЖЕНИЕ НА ПОСТАВКУ</w:t>
      </w:r>
    </w:p>
    <w:p w:rsidR="007A2D5B" w:rsidRPr="00706591"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706591" w:rsidRDefault="00B01183" w:rsidP="000B427A">
      <w:pPr>
        <w:pStyle w:val="a5"/>
        <w:numPr>
          <w:ilvl w:val="0"/>
          <w:numId w:val="3"/>
        </w:numPr>
        <w:spacing w:before="120" w:after="120" w:line="240" w:lineRule="auto"/>
        <w:ind w:left="0" w:firstLine="0"/>
        <w:rPr>
          <w:rFonts w:ascii="Times New Roman" w:eastAsia="Times New Roman" w:hAnsi="Times New Roman" w:cs="Times New Roman"/>
          <w:b/>
          <w:bCs/>
          <w:iCs/>
          <w:sz w:val="24"/>
          <w:szCs w:val="24"/>
          <w:lang w:eastAsia="ru-RU"/>
        </w:rPr>
      </w:pPr>
      <w:r w:rsidRPr="00706591">
        <w:rPr>
          <w:rFonts w:ascii="Times New Roman" w:eastAsia="Times New Roman" w:hAnsi="Times New Roman" w:cs="Times New Roman"/>
          <w:b/>
          <w:bCs/>
          <w:iCs/>
          <w:sz w:val="24"/>
          <w:szCs w:val="24"/>
          <w:lang w:eastAsia="ru-RU"/>
        </w:rPr>
        <w:t>Ценовая</w:t>
      </w:r>
      <w:r w:rsidR="005E723A" w:rsidRPr="00706591">
        <w:rPr>
          <w:rFonts w:ascii="Times New Roman" w:eastAsia="Times New Roman" w:hAnsi="Times New Roman" w:cs="Times New Roman"/>
          <w:b/>
          <w:bCs/>
          <w:iCs/>
          <w:sz w:val="24"/>
          <w:szCs w:val="24"/>
          <w:lang w:eastAsia="ru-RU"/>
        </w:rPr>
        <w:t xml:space="preserve"> заявк</w:t>
      </w:r>
      <w:r w:rsidRPr="00706591">
        <w:rPr>
          <w:rFonts w:ascii="Times New Roman" w:eastAsia="Times New Roman" w:hAnsi="Times New Roman" w:cs="Times New Roman"/>
          <w:b/>
          <w:bCs/>
          <w:iCs/>
          <w:sz w:val="24"/>
          <w:szCs w:val="24"/>
          <w:lang w:eastAsia="ru-RU"/>
        </w:rPr>
        <w:t xml:space="preserve">а (форма 1) </w:t>
      </w:r>
    </w:p>
    <w:p w:rsidR="005E723A" w:rsidRPr="00706591"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706591" w:rsidTr="00B01183">
        <w:tc>
          <w:tcPr>
            <w:tcW w:w="9464" w:type="dxa"/>
            <w:shd w:val="clear" w:color="auto" w:fill="C0C0C0"/>
          </w:tcPr>
          <w:p w:rsidR="005E723A" w:rsidRPr="00706591" w:rsidRDefault="005E723A" w:rsidP="005E723A">
            <w:pPr>
              <w:spacing w:after="0" w:line="240" w:lineRule="auto"/>
              <w:jc w:val="center"/>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lang w:eastAsia="ru-RU"/>
              </w:rPr>
              <w:t>начало формы</w:t>
            </w:r>
          </w:p>
        </w:tc>
      </w:tr>
    </w:tbl>
    <w:p w:rsidR="005E723A" w:rsidRPr="00706591"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Pr="00706591"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Pr="00706591"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706591" w:rsidRDefault="005E723A" w:rsidP="005E723A">
      <w:pPr>
        <w:spacing w:after="0" w:line="240" w:lineRule="auto"/>
        <w:jc w:val="center"/>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lang w:eastAsia="ru-RU"/>
        </w:rPr>
        <w:t>НА ФИРМЕННОМ БЛАНКЕ УЧАСТНИКА!!!</w:t>
      </w:r>
    </w:p>
    <w:p w:rsidR="005E723A" w:rsidRPr="00706591"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706591" w:rsidRDefault="005E723A" w:rsidP="005E723A">
      <w:pPr>
        <w:spacing w:after="0" w:line="240" w:lineRule="auto"/>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lang w:eastAsia="ru-RU"/>
        </w:rPr>
        <w:t xml:space="preserve">   Исх. № _____ от _____________                                                          </w:t>
      </w:r>
    </w:p>
    <w:p w:rsidR="005E723A" w:rsidRPr="00706591"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Pr="00706591"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706591">
        <w:rPr>
          <w:rFonts w:ascii="Times New Roman" w:eastAsia="Times New Roman" w:hAnsi="Times New Roman" w:cs="Times New Roman"/>
          <w:b/>
          <w:bCs/>
          <w:sz w:val="24"/>
          <w:szCs w:val="24"/>
          <w:lang w:eastAsia="ru-RU"/>
        </w:rPr>
        <w:t xml:space="preserve">Директору филиала </w:t>
      </w:r>
    </w:p>
    <w:p w:rsidR="00295E92" w:rsidRPr="00706591"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706591">
        <w:rPr>
          <w:rFonts w:ascii="Times New Roman" w:eastAsia="Times New Roman" w:hAnsi="Times New Roman" w:cs="Times New Roman"/>
          <w:b/>
          <w:bCs/>
          <w:sz w:val="24"/>
          <w:szCs w:val="24"/>
          <w:lang w:eastAsia="ru-RU"/>
        </w:rPr>
        <w:t xml:space="preserve">АО </w:t>
      </w:r>
      <w:r w:rsidR="00125FCE">
        <w:rPr>
          <w:rFonts w:ascii="Times New Roman" w:eastAsia="Times New Roman" w:hAnsi="Times New Roman" w:cs="Times New Roman"/>
          <w:b/>
          <w:bCs/>
          <w:sz w:val="24"/>
          <w:szCs w:val="24"/>
          <w:lang w:eastAsia="ru-RU"/>
        </w:rPr>
        <w:t>«</w:t>
      </w:r>
      <w:r w:rsidRPr="00706591">
        <w:rPr>
          <w:rFonts w:ascii="Times New Roman" w:eastAsia="Times New Roman" w:hAnsi="Times New Roman" w:cs="Times New Roman"/>
          <w:b/>
          <w:bCs/>
          <w:sz w:val="24"/>
          <w:szCs w:val="24"/>
          <w:lang w:eastAsia="ru-RU"/>
        </w:rPr>
        <w:t>Тюменьэнерго</w:t>
      </w:r>
      <w:r w:rsidR="00125FCE">
        <w:rPr>
          <w:rFonts w:ascii="Times New Roman" w:eastAsia="Times New Roman" w:hAnsi="Times New Roman" w:cs="Times New Roman"/>
          <w:b/>
          <w:bCs/>
          <w:sz w:val="24"/>
          <w:szCs w:val="24"/>
          <w:lang w:eastAsia="ru-RU"/>
        </w:rPr>
        <w:t>»</w:t>
      </w:r>
      <w:r w:rsidRPr="00706591">
        <w:rPr>
          <w:rFonts w:ascii="Times New Roman" w:eastAsia="Times New Roman" w:hAnsi="Times New Roman" w:cs="Times New Roman"/>
          <w:b/>
          <w:bCs/>
          <w:sz w:val="24"/>
          <w:szCs w:val="24"/>
          <w:lang w:eastAsia="ru-RU"/>
        </w:rPr>
        <w:t xml:space="preserve"> </w:t>
      </w:r>
    </w:p>
    <w:p w:rsidR="001144FE" w:rsidRPr="00706591"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706591">
        <w:rPr>
          <w:rFonts w:ascii="Times New Roman" w:eastAsia="Times New Roman" w:hAnsi="Times New Roman" w:cs="Times New Roman"/>
          <w:b/>
          <w:bCs/>
          <w:sz w:val="24"/>
          <w:szCs w:val="24"/>
          <w:lang w:eastAsia="ru-RU"/>
        </w:rPr>
        <w:t>Нефтеюганские электрические сети</w:t>
      </w:r>
    </w:p>
    <w:p w:rsidR="005E723A" w:rsidRPr="00706591" w:rsidRDefault="00901E64" w:rsidP="001144FE">
      <w:pPr>
        <w:spacing w:after="0" w:line="240" w:lineRule="auto"/>
        <w:ind w:left="4962" w:hanging="6"/>
        <w:rPr>
          <w:rFonts w:ascii="Times New Roman" w:eastAsia="Times New Roman" w:hAnsi="Times New Roman" w:cs="Times New Roman"/>
          <w:b/>
          <w:bCs/>
          <w:sz w:val="24"/>
          <w:szCs w:val="24"/>
          <w:lang w:eastAsia="ru-RU"/>
        </w:rPr>
      </w:pPr>
      <w:r w:rsidRPr="00706591">
        <w:rPr>
          <w:rFonts w:ascii="Times New Roman" w:eastAsia="Times New Roman" w:hAnsi="Times New Roman" w:cs="Times New Roman"/>
          <w:b/>
          <w:bCs/>
          <w:sz w:val="24"/>
          <w:szCs w:val="24"/>
          <w:lang w:eastAsia="ru-RU"/>
        </w:rPr>
        <w:t>________________________</w:t>
      </w:r>
    </w:p>
    <w:p w:rsidR="005E723A" w:rsidRPr="00706591"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706591"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706591">
        <w:rPr>
          <w:rFonts w:ascii="Times New Roman" w:eastAsia="Times New Roman" w:hAnsi="Times New Roman" w:cs="Times New Roman"/>
          <w:b/>
          <w:bCs/>
          <w:iCs/>
          <w:sz w:val="24"/>
          <w:szCs w:val="24"/>
          <w:lang w:eastAsia="ru-RU"/>
        </w:rPr>
        <w:t xml:space="preserve">  </w:t>
      </w:r>
    </w:p>
    <w:p w:rsidR="00666AAA" w:rsidRPr="00706591" w:rsidRDefault="00666AAA" w:rsidP="005E723A">
      <w:pPr>
        <w:spacing w:after="0" w:line="240" w:lineRule="auto"/>
        <w:jc w:val="right"/>
        <w:rPr>
          <w:rFonts w:ascii="Times New Roman" w:eastAsia="Times New Roman" w:hAnsi="Times New Roman" w:cs="Times New Roman"/>
          <w:b/>
          <w:bCs/>
          <w:sz w:val="24"/>
          <w:szCs w:val="24"/>
          <w:lang w:eastAsia="ru-RU"/>
        </w:rPr>
      </w:pPr>
    </w:p>
    <w:p w:rsidR="00BE10C6" w:rsidRDefault="00295E92" w:rsidP="00BE10C6">
      <w:pPr>
        <w:spacing w:after="0" w:line="240" w:lineRule="auto"/>
        <w:jc w:val="center"/>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bCs/>
          <w:sz w:val="24"/>
          <w:szCs w:val="24"/>
          <w:lang w:eastAsia="ru-RU"/>
        </w:rPr>
        <w:t xml:space="preserve">Ценовое предложение (заявка) на поставку </w:t>
      </w:r>
      <w:r w:rsidR="00BE10C6" w:rsidRPr="00BE10C6">
        <w:rPr>
          <w:rFonts w:ascii="Times New Roman" w:eastAsia="Times New Roman" w:hAnsi="Times New Roman" w:cs="Times New Roman"/>
          <w:b/>
          <w:sz w:val="24"/>
          <w:szCs w:val="24"/>
          <w:lang w:eastAsia="ru-RU"/>
        </w:rPr>
        <w:t xml:space="preserve">мебели для нужд филиала </w:t>
      </w:r>
    </w:p>
    <w:p w:rsidR="007849EB" w:rsidRDefault="00BE10C6" w:rsidP="00BE10C6">
      <w:pPr>
        <w:spacing w:after="0" w:line="240" w:lineRule="auto"/>
        <w:jc w:val="center"/>
        <w:rPr>
          <w:rFonts w:ascii="Times New Roman" w:eastAsia="Times New Roman" w:hAnsi="Times New Roman" w:cs="Times New Roman"/>
          <w:b/>
          <w:sz w:val="24"/>
          <w:szCs w:val="24"/>
          <w:lang w:eastAsia="ru-RU"/>
        </w:rPr>
      </w:pPr>
      <w:r w:rsidRPr="00BE10C6">
        <w:rPr>
          <w:rFonts w:ascii="Times New Roman" w:eastAsia="Times New Roman" w:hAnsi="Times New Roman" w:cs="Times New Roman"/>
          <w:b/>
          <w:sz w:val="24"/>
          <w:szCs w:val="24"/>
          <w:lang w:eastAsia="ru-RU"/>
        </w:rPr>
        <w:t xml:space="preserve">АО </w:t>
      </w:r>
      <w:r w:rsidR="00125FCE">
        <w:rPr>
          <w:rFonts w:ascii="Times New Roman" w:eastAsia="Times New Roman" w:hAnsi="Times New Roman" w:cs="Times New Roman"/>
          <w:b/>
          <w:sz w:val="24"/>
          <w:szCs w:val="24"/>
          <w:lang w:eastAsia="ru-RU"/>
        </w:rPr>
        <w:t>«</w:t>
      </w:r>
      <w:r w:rsidRPr="00BE10C6">
        <w:rPr>
          <w:rFonts w:ascii="Times New Roman" w:eastAsia="Times New Roman" w:hAnsi="Times New Roman" w:cs="Times New Roman"/>
          <w:b/>
          <w:sz w:val="24"/>
          <w:szCs w:val="24"/>
          <w:lang w:eastAsia="ru-RU"/>
        </w:rPr>
        <w:t>Тюменьэнерго</w:t>
      </w:r>
      <w:r w:rsidR="00125FCE">
        <w:rPr>
          <w:rFonts w:ascii="Times New Roman" w:eastAsia="Times New Roman" w:hAnsi="Times New Roman" w:cs="Times New Roman"/>
          <w:b/>
          <w:sz w:val="24"/>
          <w:szCs w:val="24"/>
          <w:lang w:eastAsia="ru-RU"/>
        </w:rPr>
        <w:t>»</w:t>
      </w:r>
      <w:r w:rsidRPr="00BE10C6">
        <w:rPr>
          <w:rFonts w:ascii="Times New Roman" w:eastAsia="Times New Roman" w:hAnsi="Times New Roman" w:cs="Times New Roman"/>
          <w:b/>
          <w:sz w:val="24"/>
          <w:szCs w:val="24"/>
          <w:lang w:eastAsia="ru-RU"/>
        </w:rPr>
        <w:t xml:space="preserve"> Нефтеюганские электрические сети</w:t>
      </w:r>
      <w:r w:rsidR="007849EB" w:rsidRPr="00706591">
        <w:rPr>
          <w:rFonts w:ascii="Times New Roman" w:eastAsia="Times New Roman" w:hAnsi="Times New Roman" w:cs="Times New Roman"/>
          <w:b/>
          <w:sz w:val="24"/>
          <w:szCs w:val="24"/>
          <w:lang w:eastAsia="ru-RU"/>
        </w:rPr>
        <w:t>.</w:t>
      </w:r>
    </w:p>
    <w:p w:rsidR="00EB187D" w:rsidRDefault="00EB187D" w:rsidP="007849EB">
      <w:pPr>
        <w:spacing w:after="0" w:line="240" w:lineRule="auto"/>
        <w:jc w:val="center"/>
        <w:rPr>
          <w:rFonts w:ascii="Times New Roman" w:eastAsia="Times New Roman" w:hAnsi="Times New Roman" w:cs="Times New Roman"/>
          <w:b/>
          <w:sz w:val="24"/>
          <w:szCs w:val="24"/>
          <w:lang w:eastAsia="ru-RU"/>
        </w:rPr>
      </w:pPr>
    </w:p>
    <w:p w:rsidR="007849EB" w:rsidRPr="00706591" w:rsidRDefault="007849EB" w:rsidP="00E47BD8">
      <w:pPr>
        <w:spacing w:after="0" w:line="240" w:lineRule="auto"/>
        <w:jc w:val="center"/>
        <w:rPr>
          <w:rFonts w:ascii="Times New Roman" w:eastAsia="Times New Roman" w:hAnsi="Times New Roman" w:cs="Times New Roman"/>
          <w:b/>
          <w:sz w:val="24"/>
          <w:szCs w:val="24"/>
          <w:lang w:eastAsia="ru-RU"/>
        </w:rPr>
      </w:pPr>
    </w:p>
    <w:p w:rsidR="002543A5" w:rsidRPr="00706591" w:rsidRDefault="002543A5" w:rsidP="001F4BB4">
      <w:pPr>
        <w:jc w:val="center"/>
        <w:rPr>
          <w:rFonts w:ascii="Times New Roman" w:hAnsi="Times New Roman" w:cs="Times New Roman"/>
          <w:b/>
          <w:sz w:val="24"/>
          <w:szCs w:val="24"/>
        </w:rPr>
      </w:pPr>
      <w:r w:rsidRPr="00706591">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706591" w:rsidTr="00E70549">
        <w:tc>
          <w:tcPr>
            <w:tcW w:w="817" w:type="dxa"/>
            <w:shd w:val="clear" w:color="auto" w:fill="auto"/>
          </w:tcPr>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1</w:t>
            </w:r>
          </w:p>
        </w:tc>
        <w:tc>
          <w:tcPr>
            <w:tcW w:w="3714" w:type="dxa"/>
            <w:shd w:val="clear" w:color="auto" w:fill="auto"/>
          </w:tcPr>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Участник закупки /</w:t>
            </w:r>
          </w:p>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Лидер коллективного участника</w:t>
            </w:r>
          </w:p>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i/>
                <w:sz w:val="24"/>
                <w:szCs w:val="24"/>
              </w:rPr>
              <w:t>[оставить нужное]</w:t>
            </w:r>
            <w:r w:rsidRPr="00706591">
              <w:rPr>
                <w:rFonts w:ascii="Times New Roman" w:hAnsi="Times New Roman" w:cs="Times New Roman"/>
                <w:b/>
                <w:sz w:val="24"/>
                <w:szCs w:val="24"/>
              </w:rPr>
              <w:t xml:space="preserve"> </w:t>
            </w:r>
          </w:p>
        </w:tc>
        <w:tc>
          <w:tcPr>
            <w:tcW w:w="5642" w:type="dxa"/>
            <w:shd w:val="clear" w:color="auto" w:fill="auto"/>
          </w:tcPr>
          <w:p w:rsidR="002543A5" w:rsidRPr="00706591" w:rsidRDefault="002543A5" w:rsidP="002543A5">
            <w:pPr>
              <w:spacing w:after="0" w:line="240" w:lineRule="auto"/>
              <w:jc w:val="center"/>
              <w:rPr>
                <w:rFonts w:ascii="Times New Roman" w:hAnsi="Times New Roman" w:cs="Times New Roman"/>
                <w:b/>
                <w:color w:val="FF0000"/>
                <w:sz w:val="24"/>
                <w:szCs w:val="24"/>
              </w:rPr>
            </w:pPr>
          </w:p>
        </w:tc>
      </w:tr>
      <w:tr w:rsidR="002543A5" w:rsidRPr="00706591" w:rsidTr="00E70549">
        <w:tc>
          <w:tcPr>
            <w:tcW w:w="817" w:type="dxa"/>
            <w:shd w:val="clear" w:color="auto" w:fill="auto"/>
          </w:tcPr>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1.1</w:t>
            </w:r>
          </w:p>
        </w:tc>
        <w:tc>
          <w:tcPr>
            <w:tcW w:w="3714" w:type="dxa"/>
            <w:shd w:val="clear" w:color="auto" w:fill="auto"/>
          </w:tcPr>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ИНН</w:t>
            </w:r>
          </w:p>
        </w:tc>
        <w:tc>
          <w:tcPr>
            <w:tcW w:w="5642" w:type="dxa"/>
            <w:shd w:val="clear" w:color="auto" w:fill="auto"/>
          </w:tcPr>
          <w:p w:rsidR="002543A5" w:rsidRPr="00706591" w:rsidRDefault="002543A5" w:rsidP="002543A5">
            <w:pPr>
              <w:spacing w:after="0" w:line="240" w:lineRule="auto"/>
              <w:jc w:val="center"/>
              <w:rPr>
                <w:rFonts w:ascii="Times New Roman" w:hAnsi="Times New Roman" w:cs="Times New Roman"/>
                <w:b/>
                <w:color w:val="FF0000"/>
                <w:sz w:val="24"/>
                <w:szCs w:val="24"/>
              </w:rPr>
            </w:pPr>
          </w:p>
        </w:tc>
      </w:tr>
      <w:tr w:rsidR="002543A5" w:rsidRPr="00706591" w:rsidTr="00E70549">
        <w:tc>
          <w:tcPr>
            <w:tcW w:w="817" w:type="dxa"/>
            <w:shd w:val="clear" w:color="auto" w:fill="auto"/>
          </w:tcPr>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1.2</w:t>
            </w:r>
          </w:p>
        </w:tc>
        <w:tc>
          <w:tcPr>
            <w:tcW w:w="3714" w:type="dxa"/>
            <w:shd w:val="clear" w:color="auto" w:fill="auto"/>
          </w:tcPr>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КПП</w:t>
            </w:r>
          </w:p>
        </w:tc>
        <w:tc>
          <w:tcPr>
            <w:tcW w:w="5642" w:type="dxa"/>
            <w:shd w:val="clear" w:color="auto" w:fill="auto"/>
          </w:tcPr>
          <w:p w:rsidR="002543A5" w:rsidRPr="00706591" w:rsidRDefault="002543A5" w:rsidP="002543A5">
            <w:pPr>
              <w:spacing w:after="0" w:line="240" w:lineRule="auto"/>
              <w:jc w:val="center"/>
              <w:rPr>
                <w:rFonts w:ascii="Times New Roman" w:hAnsi="Times New Roman" w:cs="Times New Roman"/>
                <w:b/>
                <w:color w:val="FF0000"/>
                <w:sz w:val="24"/>
                <w:szCs w:val="24"/>
              </w:rPr>
            </w:pPr>
          </w:p>
        </w:tc>
      </w:tr>
      <w:tr w:rsidR="002543A5" w:rsidRPr="00706591" w:rsidTr="00E70549">
        <w:tc>
          <w:tcPr>
            <w:tcW w:w="817" w:type="dxa"/>
            <w:shd w:val="clear" w:color="auto" w:fill="auto"/>
          </w:tcPr>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1.3</w:t>
            </w:r>
          </w:p>
        </w:tc>
        <w:tc>
          <w:tcPr>
            <w:tcW w:w="3714" w:type="dxa"/>
            <w:shd w:val="clear" w:color="auto" w:fill="auto"/>
          </w:tcPr>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Юридический адрес</w:t>
            </w:r>
          </w:p>
        </w:tc>
        <w:tc>
          <w:tcPr>
            <w:tcW w:w="5642" w:type="dxa"/>
            <w:shd w:val="clear" w:color="auto" w:fill="auto"/>
          </w:tcPr>
          <w:p w:rsidR="002543A5" w:rsidRPr="00706591" w:rsidRDefault="002543A5" w:rsidP="002543A5">
            <w:pPr>
              <w:spacing w:after="0" w:line="240" w:lineRule="auto"/>
              <w:jc w:val="center"/>
              <w:rPr>
                <w:rFonts w:ascii="Times New Roman" w:hAnsi="Times New Roman" w:cs="Times New Roman"/>
                <w:b/>
                <w:color w:val="FF0000"/>
                <w:sz w:val="24"/>
                <w:szCs w:val="24"/>
              </w:rPr>
            </w:pPr>
          </w:p>
        </w:tc>
      </w:tr>
      <w:tr w:rsidR="002543A5" w:rsidRPr="00706591" w:rsidTr="00E70549">
        <w:tc>
          <w:tcPr>
            <w:tcW w:w="817" w:type="dxa"/>
            <w:shd w:val="clear" w:color="auto" w:fill="auto"/>
          </w:tcPr>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2</w:t>
            </w:r>
          </w:p>
        </w:tc>
        <w:tc>
          <w:tcPr>
            <w:tcW w:w="3714" w:type="dxa"/>
            <w:shd w:val="clear" w:color="auto" w:fill="auto"/>
          </w:tcPr>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Субподрядчик/соисполнитель/субпоставщик/член коллективного участника</w:t>
            </w:r>
          </w:p>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i/>
                <w:sz w:val="24"/>
                <w:szCs w:val="24"/>
              </w:rPr>
              <w:t>[оставить нужное]</w:t>
            </w:r>
          </w:p>
        </w:tc>
        <w:tc>
          <w:tcPr>
            <w:tcW w:w="5642" w:type="dxa"/>
            <w:shd w:val="clear" w:color="auto" w:fill="auto"/>
          </w:tcPr>
          <w:p w:rsidR="002543A5" w:rsidRPr="00706591" w:rsidRDefault="002543A5" w:rsidP="002543A5">
            <w:pPr>
              <w:spacing w:after="0" w:line="240" w:lineRule="auto"/>
              <w:jc w:val="center"/>
              <w:rPr>
                <w:rFonts w:ascii="Times New Roman" w:hAnsi="Times New Roman" w:cs="Times New Roman"/>
                <w:b/>
                <w:color w:val="FF0000"/>
                <w:sz w:val="24"/>
                <w:szCs w:val="24"/>
              </w:rPr>
            </w:pPr>
          </w:p>
        </w:tc>
      </w:tr>
      <w:tr w:rsidR="002543A5" w:rsidRPr="00706591" w:rsidTr="00E70549">
        <w:tc>
          <w:tcPr>
            <w:tcW w:w="817" w:type="dxa"/>
            <w:shd w:val="clear" w:color="auto" w:fill="auto"/>
          </w:tcPr>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2.1</w:t>
            </w:r>
          </w:p>
        </w:tc>
        <w:tc>
          <w:tcPr>
            <w:tcW w:w="3714" w:type="dxa"/>
            <w:shd w:val="clear" w:color="auto" w:fill="auto"/>
          </w:tcPr>
          <w:p w:rsidR="002543A5" w:rsidRPr="00706591" w:rsidRDefault="002543A5" w:rsidP="002543A5">
            <w:pPr>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ИНН</w:t>
            </w:r>
          </w:p>
        </w:tc>
        <w:tc>
          <w:tcPr>
            <w:tcW w:w="5642" w:type="dxa"/>
            <w:shd w:val="clear" w:color="auto" w:fill="auto"/>
          </w:tcPr>
          <w:p w:rsidR="002543A5" w:rsidRPr="00706591" w:rsidRDefault="002543A5" w:rsidP="002543A5">
            <w:pPr>
              <w:spacing w:after="0" w:line="240" w:lineRule="auto"/>
              <w:jc w:val="center"/>
              <w:rPr>
                <w:rFonts w:ascii="Times New Roman" w:hAnsi="Times New Roman" w:cs="Times New Roman"/>
                <w:b/>
                <w:color w:val="FF0000"/>
                <w:sz w:val="24"/>
                <w:szCs w:val="24"/>
              </w:rPr>
            </w:pPr>
          </w:p>
        </w:tc>
      </w:tr>
      <w:tr w:rsidR="002543A5" w:rsidRPr="00706591" w:rsidTr="00E70549">
        <w:tc>
          <w:tcPr>
            <w:tcW w:w="817" w:type="dxa"/>
            <w:shd w:val="clear" w:color="auto" w:fill="auto"/>
          </w:tcPr>
          <w:p w:rsidR="002543A5" w:rsidRPr="00706591" w:rsidRDefault="002543A5" w:rsidP="00B140A1">
            <w:pPr>
              <w:widowControl w:val="0"/>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2.2</w:t>
            </w:r>
          </w:p>
        </w:tc>
        <w:tc>
          <w:tcPr>
            <w:tcW w:w="3714" w:type="dxa"/>
            <w:shd w:val="clear" w:color="auto" w:fill="auto"/>
          </w:tcPr>
          <w:p w:rsidR="002543A5" w:rsidRPr="00706591" w:rsidRDefault="002543A5" w:rsidP="00B140A1">
            <w:pPr>
              <w:widowControl w:val="0"/>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КПП</w:t>
            </w:r>
          </w:p>
        </w:tc>
        <w:tc>
          <w:tcPr>
            <w:tcW w:w="5642" w:type="dxa"/>
            <w:shd w:val="clear" w:color="auto" w:fill="auto"/>
          </w:tcPr>
          <w:p w:rsidR="002543A5" w:rsidRPr="00706591" w:rsidRDefault="002543A5" w:rsidP="00B140A1">
            <w:pPr>
              <w:widowControl w:val="0"/>
              <w:spacing w:after="0" w:line="240" w:lineRule="auto"/>
              <w:jc w:val="center"/>
              <w:rPr>
                <w:rFonts w:ascii="Times New Roman" w:hAnsi="Times New Roman" w:cs="Times New Roman"/>
                <w:b/>
                <w:color w:val="FF0000"/>
                <w:sz w:val="24"/>
                <w:szCs w:val="24"/>
              </w:rPr>
            </w:pPr>
          </w:p>
        </w:tc>
      </w:tr>
      <w:tr w:rsidR="002543A5" w:rsidRPr="00706591" w:rsidTr="00E70549">
        <w:trPr>
          <w:trHeight w:val="283"/>
        </w:trPr>
        <w:tc>
          <w:tcPr>
            <w:tcW w:w="817" w:type="dxa"/>
            <w:shd w:val="clear" w:color="auto" w:fill="auto"/>
          </w:tcPr>
          <w:p w:rsidR="002543A5" w:rsidRPr="00706591" w:rsidRDefault="002543A5" w:rsidP="00B140A1">
            <w:pPr>
              <w:widowControl w:val="0"/>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2.3</w:t>
            </w:r>
          </w:p>
        </w:tc>
        <w:tc>
          <w:tcPr>
            <w:tcW w:w="3714" w:type="dxa"/>
            <w:shd w:val="clear" w:color="auto" w:fill="auto"/>
          </w:tcPr>
          <w:p w:rsidR="002543A5" w:rsidRPr="00706591" w:rsidRDefault="002543A5" w:rsidP="00B140A1">
            <w:pPr>
              <w:widowControl w:val="0"/>
              <w:spacing w:after="0" w:line="240" w:lineRule="auto"/>
              <w:jc w:val="center"/>
              <w:rPr>
                <w:rFonts w:ascii="Times New Roman" w:hAnsi="Times New Roman" w:cs="Times New Roman"/>
                <w:b/>
                <w:sz w:val="24"/>
                <w:szCs w:val="24"/>
              </w:rPr>
            </w:pPr>
            <w:r w:rsidRPr="00706591">
              <w:rPr>
                <w:rFonts w:ascii="Times New Roman" w:hAnsi="Times New Roman" w:cs="Times New Roman"/>
                <w:b/>
                <w:sz w:val="24"/>
                <w:szCs w:val="24"/>
              </w:rPr>
              <w:t>Юридический адрес</w:t>
            </w:r>
          </w:p>
        </w:tc>
        <w:tc>
          <w:tcPr>
            <w:tcW w:w="5642" w:type="dxa"/>
            <w:shd w:val="clear" w:color="auto" w:fill="auto"/>
          </w:tcPr>
          <w:p w:rsidR="002543A5" w:rsidRPr="00706591" w:rsidRDefault="002543A5" w:rsidP="00B140A1">
            <w:pPr>
              <w:widowControl w:val="0"/>
              <w:spacing w:after="0" w:line="240" w:lineRule="auto"/>
              <w:jc w:val="center"/>
              <w:rPr>
                <w:rFonts w:ascii="Times New Roman" w:hAnsi="Times New Roman" w:cs="Times New Roman"/>
                <w:b/>
                <w:color w:val="FF0000"/>
                <w:sz w:val="24"/>
                <w:szCs w:val="24"/>
              </w:rPr>
            </w:pPr>
          </w:p>
        </w:tc>
      </w:tr>
    </w:tbl>
    <w:p w:rsidR="00C27201" w:rsidRPr="00706591" w:rsidRDefault="003C003F" w:rsidP="00B140A1">
      <w:pPr>
        <w:widowControl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                 </w:t>
      </w:r>
    </w:p>
    <w:p w:rsidR="00295E92" w:rsidRPr="00706591" w:rsidRDefault="00295E92" w:rsidP="00B140A1">
      <w:pPr>
        <w:widowControl w:val="0"/>
        <w:spacing w:after="0" w:line="240" w:lineRule="auto"/>
        <w:jc w:val="both"/>
        <w:rPr>
          <w:rFonts w:ascii="Times New Roman" w:eastAsia="Times New Roman" w:hAnsi="Times New Roman" w:cs="Times New Roman"/>
          <w:color w:val="000000"/>
          <w:sz w:val="24"/>
          <w:szCs w:val="24"/>
          <w:lang w:eastAsia="ru-RU"/>
        </w:rPr>
      </w:pPr>
      <w:r w:rsidRPr="00706591">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23" w:history="1">
        <w:r w:rsidRPr="00706591">
          <w:rPr>
            <w:rFonts w:ascii="Times New Roman" w:eastAsia="Times New Roman" w:hAnsi="Times New Roman" w:cs="Times New Roman"/>
            <w:color w:val="0000FF"/>
            <w:sz w:val="24"/>
            <w:szCs w:val="24"/>
            <w:u w:val="single"/>
            <w:lang w:val="en-US" w:eastAsia="ru-RU"/>
          </w:rPr>
          <w:t>www</w:t>
        </w:r>
        <w:r w:rsidRPr="00706591">
          <w:rPr>
            <w:rFonts w:ascii="Times New Roman" w:eastAsia="Times New Roman" w:hAnsi="Times New Roman" w:cs="Times New Roman"/>
            <w:color w:val="0000FF"/>
            <w:sz w:val="24"/>
            <w:szCs w:val="24"/>
            <w:u w:val="single"/>
            <w:lang w:eastAsia="ru-RU"/>
          </w:rPr>
          <w:t>.</w:t>
        </w:r>
        <w:r w:rsidRPr="00706591">
          <w:rPr>
            <w:rFonts w:ascii="Times New Roman" w:eastAsia="Times New Roman" w:hAnsi="Times New Roman" w:cs="Times New Roman"/>
            <w:color w:val="0000FF"/>
            <w:sz w:val="24"/>
            <w:szCs w:val="24"/>
            <w:u w:val="single"/>
            <w:lang w:val="en-US" w:eastAsia="ru-RU"/>
          </w:rPr>
          <w:t>zakupki</w:t>
        </w:r>
        <w:r w:rsidRPr="00706591">
          <w:rPr>
            <w:rFonts w:ascii="Times New Roman" w:eastAsia="Times New Roman" w:hAnsi="Times New Roman" w:cs="Times New Roman"/>
            <w:color w:val="0000FF"/>
            <w:sz w:val="24"/>
            <w:szCs w:val="24"/>
            <w:u w:val="single"/>
            <w:lang w:eastAsia="ru-RU"/>
          </w:rPr>
          <w:t>.</w:t>
        </w:r>
        <w:r w:rsidRPr="00706591">
          <w:rPr>
            <w:rFonts w:ascii="Times New Roman" w:eastAsia="Times New Roman" w:hAnsi="Times New Roman" w:cs="Times New Roman"/>
            <w:color w:val="0000FF"/>
            <w:sz w:val="24"/>
            <w:szCs w:val="24"/>
            <w:u w:val="single"/>
            <w:lang w:val="en-US" w:eastAsia="ru-RU"/>
          </w:rPr>
          <w:t>gov</w:t>
        </w:r>
        <w:r w:rsidRPr="00706591">
          <w:rPr>
            <w:rFonts w:ascii="Times New Roman" w:eastAsia="Times New Roman" w:hAnsi="Times New Roman" w:cs="Times New Roman"/>
            <w:color w:val="0000FF"/>
            <w:sz w:val="24"/>
            <w:szCs w:val="24"/>
            <w:u w:val="single"/>
            <w:lang w:eastAsia="ru-RU"/>
          </w:rPr>
          <w:t>.</w:t>
        </w:r>
        <w:r w:rsidRPr="00706591">
          <w:rPr>
            <w:rFonts w:ascii="Times New Roman" w:eastAsia="Times New Roman" w:hAnsi="Times New Roman" w:cs="Times New Roman"/>
            <w:color w:val="0000FF"/>
            <w:sz w:val="24"/>
            <w:szCs w:val="24"/>
            <w:u w:val="single"/>
            <w:lang w:val="en-US" w:eastAsia="ru-RU"/>
          </w:rPr>
          <w:t>ru</w:t>
        </w:r>
      </w:hyperlink>
      <w:r w:rsidRPr="00706591">
        <w:rPr>
          <w:rFonts w:ascii="Times New Roman" w:eastAsia="Times New Roman" w:hAnsi="Times New Roman" w:cs="Times New Roman"/>
          <w:sz w:val="24"/>
          <w:szCs w:val="24"/>
          <w:lang w:eastAsia="ru-RU"/>
        </w:rPr>
        <w:t xml:space="preserve"> №___________ от __________20____г. </w:t>
      </w:r>
      <w:r w:rsidRPr="00706591">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706591">
        <w:rPr>
          <w:rFonts w:ascii="Times New Roman" w:eastAsia="Times New Roman" w:hAnsi="Times New Roman" w:cs="Times New Roman"/>
          <w:sz w:val="24"/>
          <w:szCs w:val="24"/>
          <w:lang w:eastAsia="ru-RU"/>
        </w:rPr>
        <w:t xml:space="preserve"> (</w:t>
      </w:r>
      <w:r w:rsidR="00446F83" w:rsidRPr="004F48DC">
        <w:rPr>
          <w:rFonts w:ascii="Times New Roman" w:hAnsi="Times New Roman" w:cs="Times New Roman"/>
          <w:sz w:val="24"/>
          <w:szCs w:val="24"/>
        </w:rPr>
        <w:t xml:space="preserve">ЕЭТП </w:t>
      </w:r>
      <w:hyperlink r:id="rId24" w:history="1">
        <w:r w:rsidR="00446F83" w:rsidRPr="000B3EB4">
          <w:rPr>
            <w:rStyle w:val="a3"/>
            <w:rFonts w:ascii="Times New Roman" w:hAnsi="Times New Roman" w:cs="Times New Roman"/>
            <w:sz w:val="24"/>
            <w:szCs w:val="24"/>
          </w:rPr>
          <w:t>www.roseltorg.ru</w:t>
        </w:r>
      </w:hyperlink>
      <w:r w:rsidRPr="00706591">
        <w:rPr>
          <w:rFonts w:ascii="Times New Roman" w:eastAsia="Times New Roman" w:hAnsi="Times New Roman" w:cs="Times New Roman"/>
          <w:sz w:val="24"/>
          <w:szCs w:val="24"/>
          <w:lang w:eastAsia="ru-RU"/>
        </w:rPr>
        <w:t xml:space="preserve"> №__________ от ______20____г.), и документацию по запросу цен, и принимая установленные в них требования, </w:t>
      </w:r>
      <w:r w:rsidRPr="00706591">
        <w:rPr>
          <w:rFonts w:ascii="Times New Roman" w:eastAsia="Times New Roman" w:hAnsi="Times New Roman" w:cs="Times New Roman"/>
          <w:color w:val="000000"/>
          <w:sz w:val="24"/>
          <w:szCs w:val="24"/>
          <w:lang w:eastAsia="ru-RU"/>
        </w:rPr>
        <w:t xml:space="preserve">мы, </w:t>
      </w:r>
      <w:r w:rsidRPr="00706591">
        <w:rPr>
          <w:rFonts w:ascii="Times New Roman" w:eastAsia="Times New Roman" w:hAnsi="Times New Roman" w:cs="Times New Roman"/>
          <w:color w:val="31849B" w:themeColor="accent5" w:themeShade="BF"/>
          <w:sz w:val="24"/>
          <w:szCs w:val="24"/>
          <w:lang w:eastAsia="ru-RU"/>
        </w:rPr>
        <w:t>[п</w:t>
      </w:r>
      <w:r w:rsidRPr="00706591">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Pr="00706591">
        <w:rPr>
          <w:rFonts w:ascii="Times New Roman" w:eastAsia="Times New Roman" w:hAnsi="Times New Roman" w:cs="Times New Roman"/>
          <w:iCs/>
          <w:color w:val="000000"/>
          <w:sz w:val="24"/>
          <w:szCs w:val="24"/>
          <w:lang w:eastAsia="ru-RU"/>
        </w:rPr>
        <w:t>,</w:t>
      </w:r>
      <w:r w:rsidRPr="00706591">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295E92" w:rsidRPr="00706591" w:rsidRDefault="00295E92" w:rsidP="00295E92">
      <w:pPr>
        <w:keepNext/>
        <w:keepLines/>
        <w:spacing w:after="0" w:line="240" w:lineRule="auto"/>
        <w:jc w:val="both"/>
        <w:rPr>
          <w:rFonts w:ascii="Times New Roman" w:eastAsia="Times New Roman" w:hAnsi="Times New Roman" w:cs="Times New Roman"/>
          <w:color w:val="0070C0"/>
          <w:sz w:val="24"/>
          <w:szCs w:val="24"/>
          <w:lang w:eastAsia="ru-RU"/>
        </w:rPr>
      </w:pPr>
    </w:p>
    <w:tbl>
      <w:tblPr>
        <w:tblW w:w="1092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701"/>
        <w:gridCol w:w="992"/>
        <w:gridCol w:w="2977"/>
        <w:gridCol w:w="1147"/>
        <w:gridCol w:w="695"/>
        <w:gridCol w:w="890"/>
        <w:gridCol w:w="979"/>
        <w:gridCol w:w="837"/>
      </w:tblGrid>
      <w:tr w:rsidR="00C0384D" w:rsidRPr="00434CB9" w:rsidTr="00434CB9">
        <w:trPr>
          <w:trHeight w:val="20"/>
        </w:trPr>
        <w:tc>
          <w:tcPr>
            <w:tcW w:w="710" w:type="dxa"/>
            <w:shd w:val="clear" w:color="auto" w:fill="auto"/>
          </w:tcPr>
          <w:p w:rsidR="00C0384D" w:rsidRPr="00434CB9" w:rsidRDefault="00C0384D" w:rsidP="00CB42D4">
            <w:pPr>
              <w:spacing w:after="0" w:line="240" w:lineRule="auto"/>
              <w:jc w:val="both"/>
              <w:rPr>
                <w:rFonts w:ascii="Times New Roman" w:eastAsia="Times New Roman" w:hAnsi="Times New Roman" w:cs="Times New Roman"/>
                <w:b/>
                <w:sz w:val="20"/>
                <w:szCs w:val="20"/>
                <w:lang w:eastAsia="ru-RU"/>
              </w:rPr>
            </w:pPr>
            <w:r w:rsidRPr="00434CB9">
              <w:rPr>
                <w:rFonts w:ascii="Times New Roman" w:eastAsia="Times New Roman" w:hAnsi="Times New Roman" w:cs="Times New Roman"/>
                <w:b/>
                <w:sz w:val="20"/>
                <w:szCs w:val="20"/>
                <w:lang w:eastAsia="ru-RU"/>
              </w:rPr>
              <w:t>№ п/п</w:t>
            </w:r>
          </w:p>
        </w:tc>
        <w:tc>
          <w:tcPr>
            <w:tcW w:w="1701" w:type="dxa"/>
            <w:shd w:val="clear" w:color="auto" w:fill="auto"/>
          </w:tcPr>
          <w:p w:rsidR="00C0384D" w:rsidRPr="00434CB9" w:rsidRDefault="00C0384D" w:rsidP="00CB42D4">
            <w:pPr>
              <w:spacing w:after="0" w:line="240" w:lineRule="auto"/>
              <w:jc w:val="center"/>
              <w:rPr>
                <w:rFonts w:ascii="Times New Roman" w:eastAsia="Times New Roman" w:hAnsi="Times New Roman" w:cs="Times New Roman"/>
                <w:b/>
                <w:sz w:val="20"/>
                <w:szCs w:val="20"/>
                <w:lang w:eastAsia="ru-RU"/>
              </w:rPr>
            </w:pPr>
            <w:r w:rsidRPr="00434CB9">
              <w:rPr>
                <w:rFonts w:ascii="Times New Roman" w:eastAsia="Times New Roman" w:hAnsi="Times New Roman" w:cs="Times New Roman"/>
                <w:b/>
                <w:sz w:val="20"/>
                <w:szCs w:val="20"/>
                <w:lang w:eastAsia="ru-RU"/>
              </w:rPr>
              <w:t>Наименование товара (Тип, марка)</w:t>
            </w:r>
          </w:p>
        </w:tc>
        <w:tc>
          <w:tcPr>
            <w:tcW w:w="992" w:type="dxa"/>
            <w:shd w:val="clear" w:color="auto" w:fill="auto"/>
          </w:tcPr>
          <w:p w:rsidR="00C0384D" w:rsidRPr="00434CB9" w:rsidRDefault="00C0384D" w:rsidP="00CB42D4">
            <w:pPr>
              <w:spacing w:after="0" w:line="240" w:lineRule="auto"/>
              <w:jc w:val="center"/>
              <w:rPr>
                <w:rFonts w:ascii="Times New Roman" w:eastAsia="Times New Roman" w:hAnsi="Times New Roman" w:cs="Times New Roman"/>
                <w:b/>
                <w:sz w:val="20"/>
                <w:szCs w:val="20"/>
                <w:lang w:eastAsia="ru-RU"/>
              </w:rPr>
            </w:pPr>
            <w:r w:rsidRPr="00434CB9">
              <w:rPr>
                <w:rFonts w:ascii="Times New Roman" w:eastAsia="Times New Roman" w:hAnsi="Times New Roman" w:cs="Times New Roman"/>
                <w:b/>
                <w:sz w:val="20"/>
                <w:szCs w:val="20"/>
                <w:lang w:eastAsia="ru-RU"/>
              </w:rPr>
              <w:t>Наименование страны происхождения поставляемого товара</w:t>
            </w:r>
          </w:p>
        </w:tc>
        <w:tc>
          <w:tcPr>
            <w:tcW w:w="2977" w:type="dxa"/>
            <w:shd w:val="clear" w:color="auto" w:fill="auto"/>
          </w:tcPr>
          <w:p w:rsidR="00C0384D" w:rsidRPr="00434CB9" w:rsidRDefault="00C0384D" w:rsidP="00CB42D4">
            <w:pPr>
              <w:spacing w:after="0" w:line="240" w:lineRule="auto"/>
              <w:jc w:val="center"/>
              <w:rPr>
                <w:rFonts w:ascii="Times New Roman" w:eastAsia="Times New Roman" w:hAnsi="Times New Roman" w:cs="Times New Roman"/>
                <w:b/>
                <w:sz w:val="20"/>
                <w:szCs w:val="20"/>
                <w:lang w:eastAsia="ru-RU"/>
              </w:rPr>
            </w:pPr>
            <w:r w:rsidRPr="00434CB9">
              <w:rPr>
                <w:rFonts w:ascii="Times New Roman" w:eastAsia="Times New Roman" w:hAnsi="Times New Roman" w:cs="Times New Roman"/>
                <w:b/>
                <w:sz w:val="20"/>
                <w:szCs w:val="20"/>
                <w:lang w:eastAsia="ru-RU"/>
              </w:rPr>
              <w:t>Технические характеристики (требуемое значение)</w:t>
            </w:r>
          </w:p>
        </w:tc>
        <w:tc>
          <w:tcPr>
            <w:tcW w:w="1147" w:type="dxa"/>
            <w:shd w:val="clear" w:color="auto" w:fill="auto"/>
          </w:tcPr>
          <w:p w:rsidR="00C0384D" w:rsidRPr="00434CB9" w:rsidRDefault="00C0384D" w:rsidP="00CB42D4">
            <w:pPr>
              <w:spacing w:after="0" w:line="240" w:lineRule="auto"/>
              <w:jc w:val="center"/>
              <w:rPr>
                <w:rFonts w:ascii="Times New Roman" w:eastAsia="Times New Roman" w:hAnsi="Times New Roman" w:cs="Times New Roman"/>
                <w:b/>
                <w:sz w:val="20"/>
                <w:szCs w:val="20"/>
                <w:lang w:eastAsia="ru-RU"/>
              </w:rPr>
            </w:pPr>
            <w:r w:rsidRPr="00434CB9">
              <w:rPr>
                <w:rFonts w:ascii="Times New Roman" w:eastAsia="Times New Roman" w:hAnsi="Times New Roman" w:cs="Times New Roman"/>
                <w:b/>
                <w:sz w:val="20"/>
                <w:szCs w:val="20"/>
                <w:lang w:eastAsia="ru-RU"/>
              </w:rPr>
              <w:t>Технические характеристики (предлагаемые участником) (тип, марка)</w:t>
            </w:r>
          </w:p>
        </w:tc>
        <w:tc>
          <w:tcPr>
            <w:tcW w:w="695" w:type="dxa"/>
            <w:shd w:val="clear" w:color="auto" w:fill="auto"/>
          </w:tcPr>
          <w:p w:rsidR="00C0384D" w:rsidRPr="00434CB9" w:rsidRDefault="00C0384D" w:rsidP="00CB42D4">
            <w:pPr>
              <w:spacing w:after="0" w:line="240" w:lineRule="auto"/>
              <w:jc w:val="center"/>
              <w:rPr>
                <w:rFonts w:ascii="Times New Roman" w:eastAsia="Times New Roman" w:hAnsi="Times New Roman" w:cs="Times New Roman"/>
                <w:b/>
                <w:sz w:val="20"/>
                <w:szCs w:val="20"/>
                <w:lang w:eastAsia="ru-RU"/>
              </w:rPr>
            </w:pPr>
            <w:r w:rsidRPr="00434CB9">
              <w:rPr>
                <w:rFonts w:ascii="Times New Roman" w:eastAsia="Times New Roman" w:hAnsi="Times New Roman" w:cs="Times New Roman"/>
                <w:b/>
                <w:sz w:val="20"/>
                <w:szCs w:val="20"/>
                <w:lang w:eastAsia="ru-RU"/>
              </w:rPr>
              <w:t>Единица измерения</w:t>
            </w:r>
          </w:p>
        </w:tc>
        <w:tc>
          <w:tcPr>
            <w:tcW w:w="890" w:type="dxa"/>
            <w:shd w:val="clear" w:color="auto" w:fill="auto"/>
          </w:tcPr>
          <w:p w:rsidR="00C0384D" w:rsidRPr="00434CB9" w:rsidRDefault="00C0384D" w:rsidP="00CB42D4">
            <w:pPr>
              <w:spacing w:after="0" w:line="240" w:lineRule="auto"/>
              <w:jc w:val="center"/>
              <w:rPr>
                <w:rFonts w:ascii="Times New Roman" w:eastAsia="Times New Roman" w:hAnsi="Times New Roman" w:cs="Times New Roman"/>
                <w:b/>
                <w:sz w:val="20"/>
                <w:szCs w:val="20"/>
                <w:lang w:eastAsia="ru-RU"/>
              </w:rPr>
            </w:pPr>
            <w:r w:rsidRPr="00434CB9">
              <w:rPr>
                <w:rFonts w:ascii="Times New Roman" w:eastAsia="Times New Roman" w:hAnsi="Times New Roman" w:cs="Times New Roman"/>
                <w:b/>
                <w:sz w:val="20"/>
                <w:szCs w:val="20"/>
                <w:lang w:eastAsia="ru-RU"/>
              </w:rPr>
              <w:t>Кол-во</w:t>
            </w:r>
          </w:p>
        </w:tc>
        <w:tc>
          <w:tcPr>
            <w:tcW w:w="979" w:type="dxa"/>
            <w:shd w:val="clear" w:color="auto" w:fill="auto"/>
          </w:tcPr>
          <w:p w:rsidR="00C0384D" w:rsidRPr="00434CB9" w:rsidRDefault="00C0384D" w:rsidP="00CB42D4">
            <w:pPr>
              <w:spacing w:after="0" w:line="240" w:lineRule="auto"/>
              <w:jc w:val="center"/>
              <w:rPr>
                <w:rFonts w:ascii="Times New Roman" w:eastAsia="Times New Roman" w:hAnsi="Times New Roman" w:cs="Times New Roman"/>
                <w:b/>
                <w:sz w:val="20"/>
                <w:szCs w:val="20"/>
                <w:lang w:eastAsia="ru-RU"/>
              </w:rPr>
            </w:pPr>
            <w:r w:rsidRPr="00434CB9">
              <w:rPr>
                <w:rFonts w:ascii="Times New Roman" w:eastAsia="Times New Roman" w:hAnsi="Times New Roman" w:cs="Times New Roman"/>
                <w:b/>
                <w:sz w:val="20"/>
                <w:szCs w:val="20"/>
                <w:lang w:eastAsia="ru-RU"/>
              </w:rPr>
              <w:t>Цена за ед., руб. без НДС</w:t>
            </w:r>
          </w:p>
        </w:tc>
        <w:tc>
          <w:tcPr>
            <w:tcW w:w="837" w:type="dxa"/>
            <w:shd w:val="clear" w:color="auto" w:fill="auto"/>
          </w:tcPr>
          <w:p w:rsidR="00C0384D" w:rsidRPr="00434CB9" w:rsidRDefault="00C0384D" w:rsidP="00CB42D4">
            <w:pPr>
              <w:spacing w:after="0" w:line="240" w:lineRule="auto"/>
              <w:jc w:val="center"/>
              <w:rPr>
                <w:rFonts w:ascii="Times New Roman" w:eastAsia="Times New Roman" w:hAnsi="Times New Roman" w:cs="Times New Roman"/>
                <w:b/>
                <w:sz w:val="20"/>
                <w:szCs w:val="20"/>
                <w:lang w:eastAsia="ru-RU"/>
              </w:rPr>
            </w:pPr>
            <w:r w:rsidRPr="00434CB9">
              <w:rPr>
                <w:rFonts w:ascii="Times New Roman" w:eastAsia="Times New Roman" w:hAnsi="Times New Roman" w:cs="Times New Roman"/>
                <w:b/>
                <w:sz w:val="20"/>
                <w:szCs w:val="20"/>
                <w:lang w:eastAsia="ru-RU"/>
              </w:rPr>
              <w:t>Сумма руб., без НДС</w:t>
            </w: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Доска магнитно-маркерная </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Размер доски:  100x150 см   </w:t>
            </w:r>
            <w:r w:rsidRPr="00434CB9">
              <w:rPr>
                <w:rFonts w:ascii="Times New Roman" w:eastAsia="Times New Roman" w:hAnsi="Times New Roman" w:cs="Times New Roman"/>
                <w:sz w:val="20"/>
                <w:szCs w:val="20"/>
                <w:lang w:eastAsia="ru-RU"/>
              </w:rPr>
              <w:br/>
              <w:t xml:space="preserve">Тип доски:  настенная одноэлементная   </w:t>
            </w:r>
            <w:r w:rsidRPr="00434CB9">
              <w:rPr>
                <w:rFonts w:ascii="Times New Roman" w:eastAsia="Times New Roman" w:hAnsi="Times New Roman" w:cs="Times New Roman"/>
                <w:sz w:val="20"/>
                <w:szCs w:val="20"/>
                <w:lang w:eastAsia="ru-RU"/>
              </w:rPr>
              <w:br/>
              <w:t xml:space="preserve">Тип покрытия доски:  лаковое   </w:t>
            </w:r>
            <w:r w:rsidRPr="00434CB9">
              <w:rPr>
                <w:rFonts w:ascii="Times New Roman" w:eastAsia="Times New Roman" w:hAnsi="Times New Roman" w:cs="Times New Roman"/>
                <w:sz w:val="20"/>
                <w:szCs w:val="20"/>
                <w:lang w:eastAsia="ru-RU"/>
              </w:rPr>
              <w:br/>
              <w:t xml:space="preserve">Материал рамы:  алюминий   </w:t>
            </w:r>
            <w:r w:rsidRPr="00434CB9">
              <w:rPr>
                <w:rFonts w:ascii="Times New Roman" w:eastAsia="Times New Roman" w:hAnsi="Times New Roman" w:cs="Times New Roman"/>
                <w:sz w:val="20"/>
                <w:szCs w:val="20"/>
                <w:lang w:eastAsia="ru-RU"/>
              </w:rPr>
              <w:br/>
              <w:t>Наличие полочки</w:t>
            </w:r>
            <w:r w:rsidRPr="00434CB9">
              <w:rPr>
                <w:rFonts w:ascii="Times New Roman" w:eastAsia="Times New Roman" w:hAnsi="Times New Roman" w:cs="Times New Roman"/>
                <w:sz w:val="20"/>
                <w:szCs w:val="20"/>
                <w:lang w:eastAsia="ru-RU"/>
              </w:rPr>
              <w:br/>
              <w:t xml:space="preserve">Тип крепления:  закрытое   </w:t>
            </w:r>
            <w:r w:rsidRPr="00434CB9">
              <w:rPr>
                <w:rFonts w:ascii="Times New Roman" w:eastAsia="Times New Roman" w:hAnsi="Times New Roman" w:cs="Times New Roman"/>
                <w:sz w:val="20"/>
                <w:szCs w:val="20"/>
                <w:lang w:eastAsia="ru-RU"/>
              </w:rPr>
              <w:br/>
              <w:t xml:space="preserve">Крепления в комплекте  </w:t>
            </w:r>
            <w:r w:rsidRPr="00434CB9">
              <w:rPr>
                <w:rFonts w:ascii="Times New Roman" w:eastAsia="Times New Roman" w:hAnsi="Times New Roman" w:cs="Times New Roman"/>
                <w:sz w:val="20"/>
                <w:szCs w:val="20"/>
                <w:lang w:eastAsia="ru-RU"/>
              </w:rPr>
              <w:br/>
              <w:t xml:space="preserve">Вес:  10 кг  </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1</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Зеркало настенное </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Ширина 517 мм, глубина: 18 мм, высота: 800 мм </w:t>
            </w:r>
            <w:r w:rsidRPr="00434CB9">
              <w:rPr>
                <w:rFonts w:ascii="Times New Roman" w:eastAsia="Times New Roman" w:hAnsi="Times New Roman" w:cs="Times New Roman"/>
                <w:sz w:val="20"/>
                <w:szCs w:val="20"/>
                <w:lang w:eastAsia="ru-RU"/>
              </w:rPr>
              <w:br/>
              <w:t>Материал рамы: МДФ.</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5</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Кресло </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СН-279                                                                                                  Материал обивки - износоустойчивая мебельная ткань ST.</w:t>
            </w:r>
            <w:r w:rsidRPr="00434CB9">
              <w:rPr>
                <w:rFonts w:ascii="Times New Roman" w:eastAsia="Times New Roman" w:hAnsi="Times New Roman" w:cs="Times New Roman"/>
                <w:sz w:val="20"/>
                <w:szCs w:val="20"/>
                <w:lang w:eastAsia="ru-RU"/>
              </w:rPr>
              <w:br/>
              <w:t>Особенности модели - высокая спинка.</w:t>
            </w:r>
            <w:r w:rsidRPr="00434CB9">
              <w:rPr>
                <w:rFonts w:ascii="Times New Roman" w:eastAsia="Times New Roman" w:hAnsi="Times New Roman" w:cs="Times New Roman"/>
                <w:sz w:val="20"/>
                <w:szCs w:val="20"/>
                <w:lang w:eastAsia="ru-RU"/>
              </w:rPr>
              <w:br/>
              <w:t>Механизм 'Top-Gun'.</w:t>
            </w:r>
            <w:r w:rsidRPr="00434CB9">
              <w:rPr>
                <w:rFonts w:ascii="Times New Roman" w:eastAsia="Times New Roman" w:hAnsi="Times New Roman" w:cs="Times New Roman"/>
                <w:sz w:val="20"/>
                <w:szCs w:val="20"/>
                <w:lang w:eastAsia="ru-RU"/>
              </w:rPr>
              <w:br/>
              <w:t>Подлокотники и пятилучие - пластиковые.</w:t>
            </w:r>
            <w:r w:rsidRPr="00434CB9">
              <w:rPr>
                <w:rFonts w:ascii="Times New Roman" w:eastAsia="Times New Roman" w:hAnsi="Times New Roman" w:cs="Times New Roman"/>
                <w:sz w:val="20"/>
                <w:szCs w:val="20"/>
                <w:lang w:eastAsia="ru-RU"/>
              </w:rPr>
              <w:br/>
              <w:t>Рекомендуемая нагрузка на кресло до 110 кг.</w:t>
            </w:r>
            <w:r w:rsidRPr="00434CB9">
              <w:rPr>
                <w:rFonts w:ascii="Times New Roman" w:eastAsia="Times New Roman" w:hAnsi="Times New Roman" w:cs="Times New Roman"/>
                <w:sz w:val="20"/>
                <w:szCs w:val="20"/>
                <w:lang w:eastAsia="ru-RU"/>
              </w:rPr>
              <w:br/>
              <w:t>Цвет обивки - черный.</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30</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Кресло оператора</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 СН-799 AXSN сетка                                                                         Пружинно-винтовой механизм качания спинки </w:t>
            </w:r>
            <w:r w:rsidRPr="00434CB9">
              <w:rPr>
                <w:rFonts w:ascii="Times New Roman" w:eastAsia="Times New Roman" w:hAnsi="Times New Roman" w:cs="Times New Roman"/>
                <w:sz w:val="20"/>
                <w:szCs w:val="20"/>
                <w:lang w:eastAsia="ru-RU"/>
              </w:rPr>
              <w:br w:type="page"/>
              <w:t xml:space="preserve">Регулировка высоты (газлифт) </w:t>
            </w:r>
            <w:r w:rsidRPr="00434CB9">
              <w:rPr>
                <w:rFonts w:ascii="Times New Roman" w:eastAsia="Times New Roman" w:hAnsi="Times New Roman" w:cs="Times New Roman"/>
                <w:sz w:val="20"/>
                <w:szCs w:val="20"/>
                <w:lang w:eastAsia="ru-RU"/>
              </w:rPr>
              <w:br w:type="page"/>
              <w:t>Эргономичная спинка (сетка)</w:t>
            </w:r>
            <w:r w:rsidRPr="00434CB9">
              <w:rPr>
                <w:rFonts w:ascii="Times New Roman" w:eastAsia="Times New Roman" w:hAnsi="Times New Roman" w:cs="Times New Roman"/>
                <w:sz w:val="20"/>
                <w:szCs w:val="20"/>
                <w:lang w:eastAsia="ru-RU"/>
              </w:rPr>
              <w:br w:type="page"/>
              <w:t>Ограничение по весу: 120 кг</w:t>
            </w:r>
            <w:r w:rsidRPr="00434CB9">
              <w:rPr>
                <w:rFonts w:ascii="Times New Roman" w:eastAsia="Times New Roman" w:hAnsi="Times New Roman" w:cs="Times New Roman"/>
                <w:sz w:val="20"/>
                <w:szCs w:val="20"/>
                <w:lang w:eastAsia="ru-RU"/>
              </w:rPr>
              <w:br w:type="page"/>
              <w:t>Материал обивки: ткань                                                                   Цвет: Черный</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2</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Кресло руководителя </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CH808AXSN                                                                                    Механизм качания с регулировкой под вес и фиксацией в вертикальном положении.  </w:t>
            </w:r>
            <w:r w:rsidRPr="00434CB9">
              <w:rPr>
                <w:rFonts w:ascii="Times New Roman" w:eastAsia="Times New Roman" w:hAnsi="Times New Roman" w:cs="Times New Roman"/>
                <w:sz w:val="20"/>
                <w:szCs w:val="20"/>
                <w:lang w:eastAsia="ru-RU"/>
              </w:rPr>
              <w:br/>
              <w:t xml:space="preserve">Регулировка высоты Газлифт.  </w:t>
            </w:r>
            <w:r w:rsidRPr="00434CB9">
              <w:rPr>
                <w:rFonts w:ascii="Times New Roman" w:eastAsia="Times New Roman" w:hAnsi="Times New Roman" w:cs="Times New Roman"/>
                <w:sz w:val="20"/>
                <w:szCs w:val="20"/>
                <w:lang w:eastAsia="ru-RU"/>
              </w:rPr>
              <w:br/>
              <w:t xml:space="preserve">Материал обивки Ткань.  </w:t>
            </w:r>
            <w:r w:rsidRPr="00434CB9">
              <w:rPr>
                <w:rFonts w:ascii="Times New Roman" w:eastAsia="Times New Roman" w:hAnsi="Times New Roman" w:cs="Times New Roman"/>
                <w:sz w:val="20"/>
                <w:szCs w:val="20"/>
                <w:lang w:eastAsia="ru-RU"/>
              </w:rPr>
              <w:br/>
              <w:t xml:space="preserve">Цвет обивки Черный.  </w:t>
            </w:r>
            <w:r w:rsidRPr="00434CB9">
              <w:rPr>
                <w:rFonts w:ascii="Times New Roman" w:eastAsia="Times New Roman" w:hAnsi="Times New Roman" w:cs="Times New Roman"/>
                <w:sz w:val="20"/>
                <w:szCs w:val="20"/>
                <w:lang w:eastAsia="ru-RU"/>
              </w:rPr>
              <w:br/>
              <w:t xml:space="preserve">Ограничение по весу 120 кг. </w:t>
            </w:r>
            <w:r w:rsidRPr="00434CB9">
              <w:rPr>
                <w:rFonts w:ascii="Times New Roman" w:eastAsia="Times New Roman" w:hAnsi="Times New Roman" w:cs="Times New Roman"/>
                <w:sz w:val="20"/>
                <w:szCs w:val="20"/>
                <w:lang w:eastAsia="ru-RU"/>
              </w:rPr>
              <w:br/>
              <w:t xml:space="preserve">Цвет основы Черный.  </w:t>
            </w:r>
            <w:r w:rsidRPr="00434CB9">
              <w:rPr>
                <w:rFonts w:ascii="Times New Roman" w:eastAsia="Times New Roman" w:hAnsi="Times New Roman" w:cs="Times New Roman"/>
                <w:sz w:val="20"/>
                <w:szCs w:val="20"/>
                <w:lang w:eastAsia="ru-RU"/>
              </w:rPr>
              <w:br/>
              <w:t xml:space="preserve">Спинка отдельная от сиденья.  </w:t>
            </w:r>
            <w:r w:rsidRPr="00434CB9">
              <w:rPr>
                <w:rFonts w:ascii="Times New Roman" w:eastAsia="Times New Roman" w:hAnsi="Times New Roman" w:cs="Times New Roman"/>
                <w:sz w:val="20"/>
                <w:szCs w:val="20"/>
                <w:lang w:eastAsia="ru-RU"/>
              </w:rPr>
              <w:br/>
              <w:t xml:space="preserve">Длина 700 мм.  </w:t>
            </w:r>
            <w:r w:rsidRPr="00434CB9">
              <w:rPr>
                <w:rFonts w:ascii="Times New Roman" w:eastAsia="Times New Roman" w:hAnsi="Times New Roman" w:cs="Times New Roman"/>
                <w:sz w:val="20"/>
                <w:szCs w:val="20"/>
                <w:lang w:eastAsia="ru-RU"/>
              </w:rPr>
              <w:br/>
              <w:t xml:space="preserve">Ширина 700 мм.  </w:t>
            </w:r>
            <w:r w:rsidRPr="00434CB9">
              <w:rPr>
                <w:rFonts w:ascii="Times New Roman" w:eastAsia="Times New Roman" w:hAnsi="Times New Roman" w:cs="Times New Roman"/>
                <w:sz w:val="20"/>
                <w:szCs w:val="20"/>
                <w:lang w:eastAsia="ru-RU"/>
              </w:rPr>
              <w:br/>
              <w:t xml:space="preserve">Высота 1230 мм.  </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11</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Подставка под сист.блок</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Цвет: Ритм орех, 300х500х130 мм.</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1</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Стол компьютерный </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СМ-5 Криволинейный левый. Размер: 1400х900х750мм.  Столешница - ЛДСП 22мм, с </w:t>
            </w:r>
            <w:r w:rsidRPr="00434CB9">
              <w:rPr>
                <w:rFonts w:ascii="Times New Roman" w:eastAsia="Times New Roman" w:hAnsi="Times New Roman" w:cs="Times New Roman"/>
                <w:sz w:val="20"/>
                <w:szCs w:val="20"/>
                <w:lang w:eastAsia="ru-RU"/>
              </w:rPr>
              <w:lastRenderedPageBreak/>
              <w:t>кромкой ПВХ 2мм, основание ЛДСП 16мм с кромкой ПВХ 0,4 мм, опоры регулируемые В столешнице отверстие под провода с заглушкой в цвет столешницы. Цвет: Бук</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1</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Стол компьютерный </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КСТ-104 Криволинейный левый. Размер: 1400х750х860 мм. Столешница - ЛДСП 22мм, с кромкой ПВХ 2мм, основание ЛДСП 16мм с кромкой ПВХ 0,4 мм, опоры регулируемые В столешнице отверстие под провода с заглушкой в цвет столешницы. Цвет: Бук</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3</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Стол компьютерный </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КСТ-104 Криволинейный правый. Размер: 1400х750х860 мм. Столешница - ЛДСП 22мм, с кромкой ПВХ 2мм, основание ЛДСП 16мм с кромкой ПВХ 0,4 мм, опоры регулируемые В столешнице отверстие под провода с заглушкой в цвет столешницы. Цвет: Бук</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3</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Стол рабочий </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Размер: 1400х700х750 мм.</w:t>
            </w:r>
            <w:r w:rsidRPr="00434CB9">
              <w:rPr>
                <w:rFonts w:ascii="Times New Roman" w:eastAsia="Times New Roman" w:hAnsi="Times New Roman" w:cs="Times New Roman"/>
                <w:sz w:val="20"/>
                <w:szCs w:val="20"/>
                <w:lang w:eastAsia="ru-RU"/>
              </w:rPr>
              <w:br/>
              <w:t>Столешница - ЛДСП 22мм, с кромкой ПВХ 2мм, основание ЛДСП 16мм с кромкой ПВХ 0,4 мм.</w:t>
            </w:r>
            <w:r w:rsidRPr="00434CB9">
              <w:rPr>
                <w:rFonts w:ascii="Times New Roman" w:eastAsia="Times New Roman" w:hAnsi="Times New Roman" w:cs="Times New Roman"/>
                <w:sz w:val="20"/>
                <w:szCs w:val="20"/>
                <w:lang w:eastAsia="ru-RU"/>
              </w:rPr>
              <w:br/>
              <w:t>Изделие должно быть снабжено подпятниками.                      Цвет: Ритмичный орех.</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1</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Стол рабочий</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Размер: 1600х600х750 мм.</w:t>
            </w:r>
            <w:r w:rsidRPr="00434CB9">
              <w:rPr>
                <w:rFonts w:ascii="Times New Roman" w:eastAsia="Times New Roman" w:hAnsi="Times New Roman" w:cs="Times New Roman"/>
                <w:sz w:val="20"/>
                <w:szCs w:val="20"/>
                <w:lang w:eastAsia="ru-RU"/>
              </w:rPr>
              <w:br/>
              <w:t xml:space="preserve">Столешница - ЛДСП 22мм, с кромкой ПВХ 2мм, основание ЛДСП 16мм. с кромкой ПВХ 0,4 мм. </w:t>
            </w:r>
            <w:r w:rsidRPr="00434CB9">
              <w:rPr>
                <w:rFonts w:ascii="Times New Roman" w:eastAsia="Times New Roman" w:hAnsi="Times New Roman" w:cs="Times New Roman"/>
                <w:sz w:val="20"/>
                <w:szCs w:val="20"/>
                <w:lang w:eastAsia="ru-RU"/>
              </w:rPr>
              <w:br/>
              <w:t>Изделие должно быть снабжено подпятниками.                      Цвет: Ритмичный орех.</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1</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Стул  </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ИЗО/ТК-1 </w:t>
            </w:r>
            <w:r w:rsidRPr="00434CB9">
              <w:rPr>
                <w:rFonts w:ascii="Times New Roman" w:eastAsia="Times New Roman" w:hAnsi="Times New Roman" w:cs="Times New Roman"/>
                <w:sz w:val="20"/>
                <w:szCs w:val="20"/>
                <w:lang w:eastAsia="ru-RU"/>
              </w:rPr>
              <w:br/>
              <w:t xml:space="preserve">Цвет Черный </w:t>
            </w:r>
            <w:r w:rsidRPr="00434CB9">
              <w:rPr>
                <w:rFonts w:ascii="Times New Roman" w:eastAsia="Times New Roman" w:hAnsi="Times New Roman" w:cs="Times New Roman"/>
                <w:sz w:val="20"/>
                <w:szCs w:val="20"/>
                <w:lang w:eastAsia="ru-RU"/>
              </w:rPr>
              <w:br/>
              <w:t>Материал Ткань</w:t>
            </w:r>
            <w:r w:rsidRPr="00434CB9">
              <w:rPr>
                <w:rFonts w:ascii="Times New Roman" w:eastAsia="Times New Roman" w:hAnsi="Times New Roman" w:cs="Times New Roman"/>
                <w:sz w:val="20"/>
                <w:szCs w:val="20"/>
                <w:lang w:eastAsia="ru-RU"/>
              </w:rPr>
              <w:br/>
              <w:t xml:space="preserve">Ширина 54 </w:t>
            </w:r>
            <w:r w:rsidRPr="00434CB9">
              <w:rPr>
                <w:rFonts w:ascii="Times New Roman" w:eastAsia="Times New Roman" w:hAnsi="Times New Roman" w:cs="Times New Roman"/>
                <w:sz w:val="20"/>
                <w:szCs w:val="20"/>
                <w:lang w:eastAsia="ru-RU"/>
              </w:rPr>
              <w:br/>
              <w:t xml:space="preserve">Глубина 58 </w:t>
            </w:r>
            <w:r w:rsidRPr="00434CB9">
              <w:rPr>
                <w:rFonts w:ascii="Times New Roman" w:eastAsia="Times New Roman" w:hAnsi="Times New Roman" w:cs="Times New Roman"/>
                <w:sz w:val="20"/>
                <w:szCs w:val="20"/>
                <w:lang w:eastAsia="ru-RU"/>
              </w:rPr>
              <w:br/>
              <w:t xml:space="preserve">Высота 82 </w:t>
            </w:r>
            <w:r w:rsidRPr="00434CB9">
              <w:rPr>
                <w:rFonts w:ascii="Times New Roman" w:eastAsia="Times New Roman" w:hAnsi="Times New Roman" w:cs="Times New Roman"/>
                <w:sz w:val="20"/>
                <w:szCs w:val="20"/>
                <w:lang w:eastAsia="ru-RU"/>
              </w:rPr>
              <w:br/>
              <w:t xml:space="preserve">Нагрузка  100 кг </w:t>
            </w:r>
            <w:r w:rsidRPr="00434CB9">
              <w:rPr>
                <w:rFonts w:ascii="Times New Roman" w:eastAsia="Times New Roman" w:hAnsi="Times New Roman" w:cs="Times New Roman"/>
                <w:sz w:val="20"/>
                <w:szCs w:val="20"/>
                <w:lang w:eastAsia="ru-RU"/>
              </w:rPr>
              <w:br/>
              <w:t>Высота сиденья 48 см.</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52</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Тумба подкатная</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 430х430х600 мм. Цвет: Ритм орех; Толщина столешницы: 16 мм.</w:t>
            </w:r>
            <w:r w:rsidRPr="00434CB9">
              <w:rPr>
                <w:rFonts w:ascii="Times New Roman" w:eastAsia="Times New Roman" w:hAnsi="Times New Roman" w:cs="Times New Roman"/>
                <w:sz w:val="20"/>
                <w:szCs w:val="20"/>
                <w:lang w:eastAsia="ru-RU"/>
              </w:rPr>
              <w:br/>
              <w:t>Толщина опор и каркасов: 16 мм.; 3 выдвижних ящика.</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1</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Тумба приставная</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 430х600х750 мм. Цвет: Ритм орех; Толщина столешницы: 16 мм.</w:t>
            </w:r>
            <w:r w:rsidRPr="00434CB9">
              <w:rPr>
                <w:rFonts w:ascii="Times New Roman" w:eastAsia="Times New Roman" w:hAnsi="Times New Roman" w:cs="Times New Roman"/>
                <w:sz w:val="20"/>
                <w:szCs w:val="20"/>
                <w:lang w:eastAsia="ru-RU"/>
              </w:rPr>
              <w:br/>
              <w:t>Толщина опор и каркасов: 16 мм.; 3 выдвижних ящика.</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2</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Часы настенные </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Артикул GD204002                                                                              Тип механизма: Кварцевые </w:t>
            </w:r>
            <w:r w:rsidRPr="00434CB9">
              <w:rPr>
                <w:rFonts w:ascii="Times New Roman" w:eastAsia="Times New Roman" w:hAnsi="Times New Roman" w:cs="Times New Roman"/>
                <w:sz w:val="20"/>
                <w:szCs w:val="20"/>
                <w:lang w:eastAsia="ru-RU"/>
              </w:rPr>
              <w:br/>
              <w:t xml:space="preserve">Высота 26 см. </w:t>
            </w:r>
            <w:r w:rsidRPr="00434CB9">
              <w:rPr>
                <w:rFonts w:ascii="Times New Roman" w:eastAsia="Times New Roman" w:hAnsi="Times New Roman" w:cs="Times New Roman"/>
                <w:sz w:val="20"/>
                <w:szCs w:val="20"/>
                <w:lang w:eastAsia="ru-RU"/>
              </w:rPr>
              <w:br/>
            </w:r>
            <w:r w:rsidRPr="00434CB9">
              <w:rPr>
                <w:rFonts w:ascii="Times New Roman" w:eastAsia="Times New Roman" w:hAnsi="Times New Roman" w:cs="Times New Roman"/>
                <w:sz w:val="20"/>
                <w:szCs w:val="20"/>
                <w:lang w:eastAsia="ru-RU"/>
              </w:rPr>
              <w:lastRenderedPageBreak/>
              <w:t xml:space="preserve">Ширина 26 см. </w:t>
            </w:r>
            <w:r w:rsidRPr="00434CB9">
              <w:rPr>
                <w:rFonts w:ascii="Times New Roman" w:eastAsia="Times New Roman" w:hAnsi="Times New Roman" w:cs="Times New Roman"/>
                <w:sz w:val="20"/>
                <w:szCs w:val="20"/>
                <w:lang w:eastAsia="ru-RU"/>
              </w:rPr>
              <w:br/>
              <w:t>Глубина 5 см.</w:t>
            </w:r>
            <w:r w:rsidRPr="00434CB9">
              <w:rPr>
                <w:rFonts w:ascii="Times New Roman" w:eastAsia="Times New Roman" w:hAnsi="Times New Roman" w:cs="Times New Roman"/>
                <w:sz w:val="20"/>
                <w:szCs w:val="20"/>
                <w:lang w:eastAsia="ru-RU"/>
              </w:rPr>
              <w:br/>
              <w:t xml:space="preserve">Арабские </w:t>
            </w:r>
            <w:r w:rsidRPr="00434CB9">
              <w:rPr>
                <w:rFonts w:ascii="Times New Roman" w:eastAsia="Times New Roman" w:hAnsi="Times New Roman" w:cs="Times New Roman"/>
                <w:sz w:val="20"/>
                <w:szCs w:val="20"/>
                <w:lang w:eastAsia="ru-RU"/>
              </w:rPr>
              <w:br/>
              <w:t xml:space="preserve">Цвет корпуса: Серибристый </w:t>
            </w:r>
            <w:r w:rsidRPr="00434CB9">
              <w:rPr>
                <w:rFonts w:ascii="Times New Roman" w:eastAsia="Times New Roman" w:hAnsi="Times New Roman" w:cs="Times New Roman"/>
                <w:sz w:val="20"/>
                <w:szCs w:val="20"/>
                <w:lang w:eastAsia="ru-RU"/>
              </w:rPr>
              <w:br/>
              <w:t xml:space="preserve">Стиль: Классика </w:t>
            </w:r>
            <w:r w:rsidRPr="00434CB9">
              <w:rPr>
                <w:rFonts w:ascii="Times New Roman" w:eastAsia="Times New Roman" w:hAnsi="Times New Roman" w:cs="Times New Roman"/>
                <w:sz w:val="20"/>
                <w:szCs w:val="20"/>
                <w:lang w:eastAsia="ru-RU"/>
              </w:rPr>
              <w:br/>
              <w:t xml:space="preserve">Форма часов: Круг </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3</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Шкаф для документов</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Арго А-310 для папок формата А4 770х370х2000 мм. цвет груша арозо </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3</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Шкаф д/одежды </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Р.Ш-7 Шкаф - гардероб с регулируемыми опорами и выдвижной штангой для одежды</w:t>
            </w:r>
            <w:r w:rsidRPr="00434CB9">
              <w:rPr>
                <w:rFonts w:ascii="Times New Roman" w:eastAsia="Times New Roman" w:hAnsi="Times New Roman" w:cs="Times New Roman"/>
                <w:sz w:val="20"/>
                <w:szCs w:val="20"/>
                <w:lang w:eastAsia="ru-RU"/>
              </w:rPr>
              <w:br/>
              <w:t>габаритные размеры (ДхГхВ): 798х610х1960мм</w:t>
            </w:r>
            <w:r w:rsidRPr="00434CB9">
              <w:rPr>
                <w:rFonts w:ascii="Times New Roman" w:eastAsia="Times New Roman" w:hAnsi="Times New Roman" w:cs="Times New Roman"/>
                <w:sz w:val="20"/>
                <w:szCs w:val="20"/>
                <w:lang w:eastAsia="ru-RU"/>
              </w:rPr>
              <w:br/>
              <w:t>форма: прямоугольная  цвет: бук светлый</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11</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Шкаф д/одежды металлический</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ПРАКТИК LS/LE-21 S23099521102, для раздевалок два способа сборки: зацепы и саморезы или при помощи заклепок (два вида крепежа в комплекте);</w:t>
            </w:r>
            <w:r w:rsidRPr="00434CB9">
              <w:rPr>
                <w:rFonts w:ascii="Times New Roman" w:eastAsia="Times New Roman" w:hAnsi="Times New Roman" w:cs="Times New Roman"/>
                <w:sz w:val="20"/>
                <w:szCs w:val="20"/>
                <w:lang w:eastAsia="ru-RU"/>
              </w:rPr>
              <w:br w:type="page"/>
              <w:t>Ключевой замок «Практик» (2000 комбинаций) с возможностью смены цилиндра + мастер-ключ;</w:t>
            </w:r>
            <w:r w:rsidRPr="00434CB9">
              <w:rPr>
                <w:rFonts w:ascii="Times New Roman" w:eastAsia="Times New Roman" w:hAnsi="Times New Roman" w:cs="Times New Roman"/>
                <w:sz w:val="20"/>
                <w:szCs w:val="20"/>
                <w:lang w:eastAsia="ru-RU"/>
              </w:rPr>
              <w:br w:type="page"/>
              <w:t>Вентиляционные отверстия;</w:t>
            </w:r>
            <w:r w:rsidRPr="00434CB9">
              <w:rPr>
                <w:rFonts w:ascii="Times New Roman" w:eastAsia="Times New Roman" w:hAnsi="Times New Roman" w:cs="Times New Roman"/>
                <w:sz w:val="20"/>
                <w:szCs w:val="20"/>
                <w:lang w:eastAsia="ru-RU"/>
              </w:rPr>
              <w:br w:type="page"/>
              <w:t>Конструкция шкафов позволяющая скреплять их между собой;</w:t>
            </w:r>
            <w:r w:rsidRPr="00434CB9">
              <w:rPr>
                <w:rFonts w:ascii="Times New Roman" w:eastAsia="Times New Roman" w:hAnsi="Times New Roman" w:cs="Times New Roman"/>
                <w:sz w:val="20"/>
                <w:szCs w:val="20"/>
                <w:lang w:eastAsia="ru-RU"/>
              </w:rPr>
              <w:br w:type="page"/>
              <w:t>Возможность установки дверей с односторонним открыванием и с распашным (опционально);</w:t>
            </w:r>
            <w:r w:rsidRPr="00434CB9">
              <w:rPr>
                <w:rFonts w:ascii="Times New Roman" w:eastAsia="Times New Roman" w:hAnsi="Times New Roman" w:cs="Times New Roman"/>
                <w:sz w:val="20"/>
                <w:szCs w:val="20"/>
                <w:lang w:eastAsia="ru-RU"/>
              </w:rPr>
              <w:br w:type="page"/>
              <w:t>Карточка на двери для нанесения информации;</w:t>
            </w:r>
            <w:r w:rsidRPr="00434CB9">
              <w:rPr>
                <w:rFonts w:ascii="Times New Roman" w:eastAsia="Times New Roman" w:hAnsi="Times New Roman" w:cs="Times New Roman"/>
                <w:sz w:val="20"/>
                <w:szCs w:val="20"/>
                <w:lang w:eastAsia="ru-RU"/>
              </w:rPr>
              <w:br w:type="page"/>
              <w:t xml:space="preserve">Полка под обувь,  </w:t>
            </w:r>
            <w:r w:rsidRPr="00434CB9">
              <w:rPr>
                <w:rFonts w:ascii="Times New Roman" w:eastAsia="Times New Roman" w:hAnsi="Times New Roman" w:cs="Times New Roman"/>
                <w:sz w:val="20"/>
                <w:szCs w:val="20"/>
                <w:lang w:eastAsia="ru-RU"/>
              </w:rPr>
              <w:br w:type="page"/>
              <w:t>Внутренние размеры (ВхШхГ) - 1746х300/274х468 мм;</w:t>
            </w:r>
            <w:r w:rsidRPr="00434CB9">
              <w:rPr>
                <w:rFonts w:ascii="Times New Roman" w:eastAsia="Times New Roman" w:hAnsi="Times New Roman" w:cs="Times New Roman"/>
                <w:sz w:val="20"/>
                <w:szCs w:val="20"/>
                <w:lang w:eastAsia="ru-RU"/>
              </w:rPr>
              <w:br w:type="page"/>
              <w:t>Количество дверей/секций - 2/2;</w:t>
            </w:r>
            <w:r w:rsidRPr="00434CB9">
              <w:rPr>
                <w:rFonts w:ascii="Times New Roman" w:eastAsia="Times New Roman" w:hAnsi="Times New Roman" w:cs="Times New Roman"/>
                <w:sz w:val="20"/>
                <w:szCs w:val="20"/>
                <w:lang w:eastAsia="ru-RU"/>
              </w:rPr>
              <w:br w:type="page"/>
              <w:t>Цвет - серый полуматовый (RAL 7038);</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4</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Верстак слесарный</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ВП-4/1,9 двухтумбовый </w:t>
            </w:r>
            <w:r w:rsidRPr="00434CB9">
              <w:rPr>
                <w:rFonts w:ascii="Times New Roman" w:eastAsia="Times New Roman" w:hAnsi="Times New Roman" w:cs="Times New Roman"/>
                <w:sz w:val="20"/>
                <w:szCs w:val="20"/>
                <w:lang w:eastAsia="ru-RU"/>
              </w:rPr>
              <w:br/>
              <w:t xml:space="preserve">Ширина (мм) 1900  </w:t>
            </w:r>
            <w:r w:rsidRPr="00434CB9">
              <w:rPr>
                <w:rFonts w:ascii="Times New Roman" w:eastAsia="Times New Roman" w:hAnsi="Times New Roman" w:cs="Times New Roman"/>
                <w:sz w:val="20"/>
                <w:szCs w:val="20"/>
                <w:lang w:eastAsia="ru-RU"/>
              </w:rPr>
              <w:br/>
              <w:t xml:space="preserve">Вес упаковок (кг) 101  </w:t>
            </w:r>
            <w:r w:rsidRPr="00434CB9">
              <w:rPr>
                <w:rFonts w:ascii="Times New Roman" w:eastAsia="Times New Roman" w:hAnsi="Times New Roman" w:cs="Times New Roman"/>
                <w:sz w:val="20"/>
                <w:szCs w:val="20"/>
                <w:lang w:eastAsia="ru-RU"/>
              </w:rPr>
              <w:br/>
              <w:t xml:space="preserve">Толщина (мм) 30  </w:t>
            </w:r>
            <w:r w:rsidRPr="00434CB9">
              <w:rPr>
                <w:rFonts w:ascii="Times New Roman" w:eastAsia="Times New Roman" w:hAnsi="Times New Roman" w:cs="Times New Roman"/>
                <w:sz w:val="20"/>
                <w:szCs w:val="20"/>
                <w:lang w:eastAsia="ru-RU"/>
              </w:rPr>
              <w:br/>
              <w:t xml:space="preserve">Материал столешницы МДФ, металл  </w:t>
            </w:r>
            <w:r w:rsidRPr="00434CB9">
              <w:rPr>
                <w:rFonts w:ascii="Times New Roman" w:eastAsia="Times New Roman" w:hAnsi="Times New Roman" w:cs="Times New Roman"/>
                <w:sz w:val="20"/>
                <w:szCs w:val="20"/>
                <w:lang w:eastAsia="ru-RU"/>
              </w:rPr>
              <w:br/>
              <w:t xml:space="preserve">Глубина (мм) 685  </w:t>
            </w:r>
            <w:r w:rsidRPr="00434CB9">
              <w:rPr>
                <w:rFonts w:ascii="Times New Roman" w:eastAsia="Times New Roman" w:hAnsi="Times New Roman" w:cs="Times New Roman"/>
                <w:sz w:val="20"/>
                <w:szCs w:val="20"/>
                <w:lang w:eastAsia="ru-RU"/>
              </w:rPr>
              <w:br/>
              <w:t>Высота (мм) 860                                                                                 Гарантия должна состовлять 12 месяцев                               Верстак должен комплектоваться перфорированным экраном соответствующего размера с возможностью крепления крючков и держателей для инструмента.</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3</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Стеллаж высокий </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ШМ44.0 740х370х2050 мм. Стенки изготовлены из ламинированной ДСП 22 мм. </w:t>
            </w:r>
            <w:r w:rsidRPr="00434CB9">
              <w:rPr>
                <w:rFonts w:ascii="Times New Roman" w:eastAsia="Times New Roman" w:hAnsi="Times New Roman" w:cs="Times New Roman"/>
                <w:sz w:val="20"/>
                <w:szCs w:val="20"/>
                <w:lang w:eastAsia="ru-RU"/>
              </w:rPr>
              <w:lastRenderedPageBreak/>
              <w:t>Полки из ламинированной дсп 16 мм. Торцы изделий обработаны кромкой ПВХ 2 мм. Стеллаж должен быть установлен на регулируемые опоры.</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8</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Стеллаж </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МКФ 15614-2,0, металлический. </w:t>
            </w:r>
            <w:r w:rsidRPr="00434CB9">
              <w:rPr>
                <w:rFonts w:ascii="Times New Roman" w:eastAsia="Times New Roman" w:hAnsi="Times New Roman" w:cs="Times New Roman"/>
                <w:sz w:val="20"/>
                <w:szCs w:val="20"/>
                <w:lang w:eastAsia="ru-RU"/>
              </w:rPr>
              <w:br/>
              <w:t xml:space="preserve">ВхШхГ 2000х1500х600мм.   </w:t>
            </w:r>
            <w:r w:rsidRPr="00434CB9">
              <w:rPr>
                <w:rFonts w:ascii="Times New Roman" w:eastAsia="Times New Roman" w:hAnsi="Times New Roman" w:cs="Times New Roman"/>
                <w:sz w:val="20"/>
                <w:szCs w:val="20"/>
                <w:lang w:eastAsia="ru-RU"/>
              </w:rPr>
              <w:br/>
              <w:t xml:space="preserve">Количество нерегулируемых полок : 4   </w:t>
            </w:r>
            <w:r w:rsidRPr="00434CB9">
              <w:rPr>
                <w:rFonts w:ascii="Times New Roman" w:eastAsia="Times New Roman" w:hAnsi="Times New Roman" w:cs="Times New Roman"/>
                <w:sz w:val="20"/>
                <w:szCs w:val="20"/>
                <w:lang w:eastAsia="ru-RU"/>
              </w:rPr>
              <w:br/>
              <w:t xml:space="preserve">Крепление к полу </w:t>
            </w:r>
            <w:r w:rsidRPr="00434CB9">
              <w:rPr>
                <w:rFonts w:ascii="Times New Roman" w:eastAsia="Times New Roman" w:hAnsi="Times New Roman" w:cs="Times New Roman"/>
                <w:sz w:val="20"/>
                <w:szCs w:val="20"/>
                <w:lang w:eastAsia="ru-RU"/>
              </w:rPr>
              <w:br/>
              <w:t xml:space="preserve">Цвет: Светло-серый RAL 7035 </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3</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Стеллаж </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СТ-023 Ш 1200х Г 300х В 1800 мм. 5 ярусов хранения.</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1</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Стеллаж </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СТ-023 Ш 1500х Г 600х В 1800 мм. 5 ярусов хранения.</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2</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Шкаф инструментальный </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КД-08-И, Разборный для хранения производственного инвентаря и оснастки.</w:t>
            </w:r>
            <w:r w:rsidRPr="00434CB9">
              <w:rPr>
                <w:rFonts w:ascii="Times New Roman" w:eastAsia="Times New Roman" w:hAnsi="Times New Roman" w:cs="Times New Roman"/>
                <w:sz w:val="20"/>
                <w:szCs w:val="20"/>
                <w:lang w:eastAsia="ru-RU"/>
              </w:rPr>
              <w:br/>
              <w:t>Укомплектован экраном (для подвешивания инструмента и полок), 2-мя полками и 4-мя выдвижными ящиками.</w:t>
            </w:r>
            <w:r w:rsidRPr="00434CB9">
              <w:rPr>
                <w:rFonts w:ascii="Times New Roman" w:eastAsia="Times New Roman" w:hAnsi="Times New Roman" w:cs="Times New Roman"/>
                <w:sz w:val="20"/>
                <w:szCs w:val="20"/>
                <w:lang w:eastAsia="ru-RU"/>
              </w:rPr>
              <w:br/>
              <w:t>С возмоностью установить держатели инструмента и полки.</w:t>
            </w:r>
            <w:r w:rsidRPr="00434CB9">
              <w:rPr>
                <w:rFonts w:ascii="Times New Roman" w:eastAsia="Times New Roman" w:hAnsi="Times New Roman" w:cs="Times New Roman"/>
                <w:sz w:val="20"/>
                <w:szCs w:val="20"/>
                <w:lang w:eastAsia="ru-RU"/>
              </w:rPr>
              <w:br/>
              <w:t>Замок на двецах.</w:t>
            </w:r>
            <w:r w:rsidRPr="00434CB9">
              <w:rPr>
                <w:rFonts w:ascii="Times New Roman" w:eastAsia="Times New Roman" w:hAnsi="Times New Roman" w:cs="Times New Roman"/>
                <w:sz w:val="20"/>
                <w:szCs w:val="20"/>
                <w:lang w:eastAsia="ru-RU"/>
              </w:rPr>
              <w:br/>
              <w:t>Цвет элементов шкафа синий (RAL 5012)</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2</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Комплект роликов асимметричных</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KR10/11B(в комплекте 2 ролика верхних, 2 нижних)</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4</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Модуль настольный Стиль-Н5 (или его аналог) для комплектации островных комплектов столов; (1450х408/134х846)мм Д*Г*В</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 xml:space="preserve">Модуль настольный предназначен для установки на столы приставные длиной 1450 мм в островных комплектах.                                                                                                                                                                                                                                         Должен представлять собой металлическую панельную конструкцию с двумя металлическими полками с бортиками (верхняя полка, под ней два светильника с выключателем, под нижней полкой вертикальная панель с четырьмя блоками эл. панелей для двеннадцати электрических розеток на 220 кВ- по шесть розеток с каждой стороны, каждый блок с одним автоматом отключения), основание (опоры) - прочная металлическая сварная конструкция из стальной трубы прямоугольного сечения, должно иметь жесткое крепление к пристаному столу.                                                                                                                                                                                Модуль должен быть изготовлен из холоднокатанного металла 08ПС.                                                                                                                                                                                                                                                            </w:t>
            </w:r>
            <w:r w:rsidRPr="00434CB9">
              <w:rPr>
                <w:rFonts w:ascii="Times New Roman" w:eastAsia="Times New Roman" w:hAnsi="Times New Roman" w:cs="Times New Roman"/>
                <w:sz w:val="20"/>
                <w:szCs w:val="20"/>
                <w:lang w:eastAsia="ru-RU"/>
              </w:rPr>
              <w:br/>
            </w:r>
            <w:r w:rsidRPr="00434CB9">
              <w:rPr>
                <w:rFonts w:ascii="Times New Roman" w:eastAsia="Times New Roman" w:hAnsi="Times New Roman" w:cs="Times New Roman"/>
                <w:sz w:val="20"/>
                <w:szCs w:val="20"/>
                <w:lang w:eastAsia="ru-RU"/>
              </w:rPr>
              <w:lastRenderedPageBreak/>
              <w:t>Недопустимо применение ДСП (древесно-стружчатых плит) и видимых болтовых соединений деталей в  конструкции модуля.</w:t>
            </w:r>
            <w:r w:rsidRPr="00434CB9">
              <w:rPr>
                <w:rFonts w:ascii="Times New Roman" w:eastAsia="Times New Roman" w:hAnsi="Times New Roman" w:cs="Times New Roman"/>
                <w:sz w:val="20"/>
                <w:szCs w:val="20"/>
                <w:lang w:eastAsia="ru-RU"/>
              </w:rPr>
              <w:br/>
              <w:t>Все металлические элементы модуля должны быть окрашены эпокси-полиэфирной порошковой краской, обладающей высокими сцепляющими свойствами с металлическими поверхностями, выдерживающей температуру до 200</w:t>
            </w:r>
            <w:r w:rsidRPr="00434CB9">
              <w:rPr>
                <w:rFonts w:ascii="Cambria Math" w:eastAsia="Times New Roman" w:hAnsi="Cambria Math" w:cs="Cambria Math"/>
                <w:sz w:val="20"/>
                <w:szCs w:val="20"/>
                <w:lang w:eastAsia="ru-RU"/>
              </w:rPr>
              <w:t>⁰</w:t>
            </w:r>
            <w:r w:rsidRPr="00434CB9">
              <w:rPr>
                <w:rFonts w:ascii="Times New Roman" w:eastAsia="Times New Roman" w:hAnsi="Times New Roman" w:cs="Times New Roman"/>
                <w:sz w:val="20"/>
                <w:szCs w:val="20"/>
                <w:lang w:eastAsia="ru-RU"/>
              </w:rPr>
              <w:t xml:space="preserve">С и кратковременное воздействие агрессивных сред. </w:t>
            </w:r>
            <w:r w:rsidRPr="00434CB9">
              <w:rPr>
                <w:rFonts w:ascii="Times New Roman" w:eastAsia="Times New Roman" w:hAnsi="Times New Roman" w:cs="Times New Roman"/>
                <w:sz w:val="20"/>
                <w:szCs w:val="20"/>
                <w:lang w:eastAsia="ru-RU"/>
              </w:rPr>
              <w:br/>
              <w:t>Толщина панелей, используемых в конструкции модуля от 0,8 до1,0 мм.</w:t>
            </w:r>
            <w:r w:rsidRPr="00434CB9">
              <w:rPr>
                <w:rFonts w:ascii="Times New Roman" w:eastAsia="Times New Roman" w:hAnsi="Times New Roman" w:cs="Times New Roman"/>
                <w:sz w:val="20"/>
                <w:szCs w:val="20"/>
                <w:lang w:eastAsia="ru-RU"/>
              </w:rPr>
              <w:br/>
              <w:t xml:space="preserve">Габариты: (1450х408/134х846) мм  ДхГхВ.                                                                                                                                                                                                                                                                                                                                                                                               </w:t>
            </w:r>
            <w:r w:rsidRPr="00434CB9">
              <w:rPr>
                <w:rFonts w:ascii="Times New Roman" w:eastAsia="Times New Roman" w:hAnsi="Times New Roman" w:cs="Times New Roman"/>
                <w:sz w:val="20"/>
                <w:szCs w:val="20"/>
                <w:lang w:eastAsia="ru-RU"/>
              </w:rPr>
              <w:br/>
              <w:t>Модуль должен иметь:                                                                                                                                                                                                                                                                                                                                                                                                                                    -две параллельные металлические съемные полки (верхняя полка должна иметь ширину 406 мм, нижняя-306 мм).</w:t>
            </w:r>
            <w:r w:rsidRPr="00434CB9">
              <w:rPr>
                <w:rFonts w:ascii="Times New Roman" w:eastAsia="Times New Roman" w:hAnsi="Times New Roman" w:cs="Times New Roman"/>
                <w:sz w:val="20"/>
                <w:szCs w:val="20"/>
                <w:lang w:eastAsia="ru-RU"/>
              </w:rPr>
              <w:br/>
              <w:t xml:space="preserve">-брызгозащищённые розетки на 220В – 12 шт, </w:t>
            </w:r>
            <w:r w:rsidRPr="00434CB9">
              <w:rPr>
                <w:rFonts w:ascii="Times New Roman" w:eastAsia="Times New Roman" w:hAnsi="Times New Roman" w:cs="Times New Roman"/>
                <w:sz w:val="20"/>
                <w:szCs w:val="20"/>
                <w:lang w:eastAsia="ru-RU"/>
              </w:rPr>
              <w:br/>
              <w:t xml:space="preserve">- автомат отключения электроэнергии-4 шт, </w:t>
            </w:r>
            <w:r w:rsidRPr="00434CB9">
              <w:rPr>
                <w:rFonts w:ascii="Times New Roman" w:eastAsia="Times New Roman" w:hAnsi="Times New Roman" w:cs="Times New Roman"/>
                <w:sz w:val="20"/>
                <w:szCs w:val="20"/>
                <w:lang w:eastAsia="ru-RU"/>
              </w:rPr>
              <w:br/>
              <w:t>- 2 светильника (должны крепиться к верхней полке) с выключателем</w:t>
            </w:r>
            <w:r w:rsidRPr="00434CB9">
              <w:rPr>
                <w:rFonts w:ascii="Times New Roman" w:eastAsia="Times New Roman" w:hAnsi="Times New Roman" w:cs="Times New Roman"/>
                <w:sz w:val="20"/>
                <w:szCs w:val="20"/>
                <w:lang w:eastAsia="ru-RU"/>
              </w:rPr>
              <w:br/>
              <w:t>- жесткое металлическое крепление к столу.                                                                                                                                                                                                                                                                                                                                                                                                              Цвет модуля: белый.</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2</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E00EAA" w:rsidRPr="00434CB9" w:rsidTr="00434CB9">
        <w:trPr>
          <w:trHeight w:val="20"/>
        </w:trPr>
        <w:tc>
          <w:tcPr>
            <w:tcW w:w="710" w:type="dxa"/>
            <w:shd w:val="clear" w:color="auto" w:fill="auto"/>
            <w:vAlign w:val="center"/>
          </w:tcPr>
          <w:p w:rsidR="00E00EAA" w:rsidRPr="00434CB9" w:rsidRDefault="00E00EAA" w:rsidP="00434CB9">
            <w:pPr>
              <w:pStyle w:val="a5"/>
              <w:numPr>
                <w:ilvl w:val="0"/>
                <w:numId w:val="23"/>
              </w:numPr>
              <w:spacing w:after="0" w:line="240" w:lineRule="auto"/>
              <w:ind w:left="0"/>
              <w:rPr>
                <w:rFonts w:ascii="Times New Roman" w:hAnsi="Times New Roman" w:cs="Times New Roman"/>
                <w:sz w:val="20"/>
                <w:szCs w:val="20"/>
              </w:rPr>
            </w:pPr>
          </w:p>
        </w:tc>
        <w:tc>
          <w:tcPr>
            <w:tcW w:w="1701"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Стол приставной высокий С-31ПВ (или его аналог); (1470х310х900)мм</w:t>
            </w:r>
          </w:p>
        </w:tc>
        <w:tc>
          <w:tcPr>
            <w:tcW w:w="992"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297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r w:rsidRPr="00434CB9">
              <w:rPr>
                <w:rFonts w:ascii="Times New Roman" w:eastAsia="Times New Roman" w:hAnsi="Times New Roman" w:cs="Times New Roman"/>
                <w:sz w:val="20"/>
                <w:szCs w:val="20"/>
                <w:lang w:eastAsia="ru-RU"/>
              </w:rPr>
              <w:t>Стол приставной предназначен для комплектования островных комплектов. Должен представлять собой сварную рамную конструкцию из стальной трубы сечением 25х25х1,5 мм.                                                                                                                                     Все металлические элементы стола должны быть окрашены эпокси-полиэфирной порошковой краской, обладающей высокими сцепляющими свойствами с металлическими поверхностями, выдерживающей температуру до 200С и кратковременное воздействие агрессивных сред кислот, щелочей, органических растворителей.                                                                                                                                                                                                                                                                                                               Вся обшивка стола выполнена из холоднокатного металла 08ПС.</w:t>
            </w:r>
            <w:r w:rsidRPr="00434CB9">
              <w:rPr>
                <w:rFonts w:ascii="Times New Roman" w:eastAsia="Times New Roman" w:hAnsi="Times New Roman" w:cs="Times New Roman"/>
                <w:sz w:val="20"/>
                <w:szCs w:val="20"/>
                <w:lang w:eastAsia="ru-RU"/>
              </w:rPr>
              <w:br w:type="page"/>
              <w:t xml:space="preserve">Недопустимо применение ДСП (древесно-стружчатых плит) и видимых болтовых </w:t>
            </w:r>
            <w:r w:rsidRPr="00434CB9">
              <w:rPr>
                <w:rFonts w:ascii="Times New Roman" w:eastAsia="Times New Roman" w:hAnsi="Times New Roman" w:cs="Times New Roman"/>
                <w:sz w:val="20"/>
                <w:szCs w:val="20"/>
                <w:lang w:eastAsia="ru-RU"/>
              </w:rPr>
              <w:lastRenderedPageBreak/>
              <w:t xml:space="preserve">соединений деталей в  конструкции стола.                                                                                                                                                        </w:t>
            </w:r>
            <w:r w:rsidRPr="00434CB9">
              <w:rPr>
                <w:rFonts w:ascii="Times New Roman" w:eastAsia="Times New Roman" w:hAnsi="Times New Roman" w:cs="Times New Roman"/>
                <w:sz w:val="20"/>
                <w:szCs w:val="20"/>
                <w:lang w:eastAsia="ru-RU"/>
              </w:rPr>
              <w:br w:type="page"/>
              <w:t>Толщина панелей, используемых в конструкции модуля от 0,8 до1,0 мм.</w:t>
            </w:r>
            <w:r w:rsidRPr="00434CB9">
              <w:rPr>
                <w:rFonts w:ascii="Times New Roman" w:eastAsia="Times New Roman" w:hAnsi="Times New Roman" w:cs="Times New Roman"/>
                <w:sz w:val="20"/>
                <w:szCs w:val="20"/>
                <w:lang w:eastAsia="ru-RU"/>
              </w:rPr>
              <w:br w:type="page"/>
              <w:t xml:space="preserve">Габариты: (1470х310х900) мм  ДхГхВ.                                                                                                                                                                                                                                                                                                                                                                                                                                                                                                                                                                                                                                                                                                                                                               </w:t>
            </w:r>
            <w:r w:rsidRPr="00434CB9">
              <w:rPr>
                <w:rFonts w:ascii="Times New Roman" w:eastAsia="Times New Roman" w:hAnsi="Times New Roman" w:cs="Times New Roman"/>
                <w:sz w:val="20"/>
                <w:szCs w:val="20"/>
                <w:lang w:eastAsia="ru-RU"/>
              </w:rPr>
              <w:br w:type="page"/>
              <w:t>Рабочая поверхность (столешница) – монолитный лабораторный пластик сверхвысокого прессования Slotex Lab+ толщиной не менее 16 мм, серого цвета, выдерживающий нагрузку на столешницу не менее 100 кг, не гигроскопичен, устойчив к воздействию по времени воздействия до 6 часов к концентрированным растворам соляной, серной, азотной кислоты, ацетону, толуолу, гексану, этанолу, дихлорметану и высоких температур. Цвет лабораторного пластика серый, торцы черного цвета.                                                                                                                                                                                                                                                                                              Уровень столешницы должен быть на высоте 900 мм от пола.</w:t>
            </w:r>
            <w:r w:rsidRPr="00434CB9">
              <w:rPr>
                <w:rFonts w:ascii="Times New Roman" w:eastAsia="Times New Roman" w:hAnsi="Times New Roman" w:cs="Times New Roman"/>
                <w:sz w:val="20"/>
                <w:szCs w:val="20"/>
                <w:lang w:eastAsia="ru-RU"/>
              </w:rPr>
              <w:br w:type="page"/>
              <w:t>Стол должен иметь:                                                                                                                                                                                                                                                                                                                                                                                                                                                       -боковые металлические стенки стола, должны быть выполнены в виде О-образной конструкции замкнутого прямоугольника с декоративной металлической вставкой.                                                                                                                      -возможность жесткого крепления на него модуля настольного.</w:t>
            </w:r>
            <w:r w:rsidRPr="00434CB9">
              <w:rPr>
                <w:rFonts w:ascii="Times New Roman" w:eastAsia="Times New Roman" w:hAnsi="Times New Roman" w:cs="Times New Roman"/>
                <w:sz w:val="20"/>
                <w:szCs w:val="20"/>
                <w:lang w:eastAsia="ru-RU"/>
              </w:rPr>
              <w:br w:type="page"/>
              <w:t>В нижней части стола, с фронтальной и боковых частей, должны иметься регулируемые резьбовые опоры, позволяющие регулировать высоту стола в пределах -/+ 30 мм, диаметр резьбовой части должен быть не менее 12 мм.                                                                                                                                                                                                                                                                                                                                                                                                                                                              Цвет стола: боковые панели, фронтальная панель стола-белые.</w:t>
            </w:r>
          </w:p>
        </w:tc>
        <w:tc>
          <w:tcPr>
            <w:tcW w:w="114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695"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ШТ</w:t>
            </w:r>
          </w:p>
        </w:tc>
        <w:tc>
          <w:tcPr>
            <w:tcW w:w="890" w:type="dxa"/>
            <w:shd w:val="clear" w:color="auto" w:fill="auto"/>
            <w:vAlign w:val="center"/>
          </w:tcPr>
          <w:p w:rsidR="00E00EAA" w:rsidRPr="00434CB9" w:rsidRDefault="00E00EAA" w:rsidP="00434CB9">
            <w:pPr>
              <w:spacing w:after="0"/>
              <w:jc w:val="center"/>
              <w:rPr>
                <w:rFonts w:ascii="Times New Roman" w:hAnsi="Times New Roman" w:cs="Times New Roman"/>
                <w:sz w:val="20"/>
                <w:szCs w:val="20"/>
              </w:rPr>
            </w:pPr>
            <w:r w:rsidRPr="00434CB9">
              <w:rPr>
                <w:rFonts w:ascii="Times New Roman" w:hAnsi="Times New Roman" w:cs="Times New Roman"/>
                <w:sz w:val="20"/>
                <w:szCs w:val="20"/>
              </w:rPr>
              <w:t>2</w:t>
            </w:r>
          </w:p>
        </w:tc>
        <w:tc>
          <w:tcPr>
            <w:tcW w:w="979"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c>
          <w:tcPr>
            <w:tcW w:w="837" w:type="dxa"/>
            <w:shd w:val="clear" w:color="auto" w:fill="auto"/>
            <w:vAlign w:val="center"/>
          </w:tcPr>
          <w:p w:rsidR="00E00EAA" w:rsidRPr="00434CB9" w:rsidRDefault="00E00EAA" w:rsidP="00434CB9">
            <w:pPr>
              <w:spacing w:after="0" w:line="240" w:lineRule="auto"/>
              <w:rPr>
                <w:rFonts w:ascii="Times New Roman" w:eastAsia="Times New Roman" w:hAnsi="Times New Roman" w:cs="Times New Roman"/>
                <w:sz w:val="20"/>
                <w:szCs w:val="20"/>
                <w:lang w:eastAsia="ru-RU"/>
              </w:rPr>
            </w:pPr>
          </w:p>
        </w:tc>
      </w:tr>
      <w:tr w:rsidR="00434CB9" w:rsidRPr="00434CB9" w:rsidTr="00434CB9">
        <w:trPr>
          <w:trHeight w:val="20"/>
        </w:trPr>
        <w:tc>
          <w:tcPr>
            <w:tcW w:w="10091" w:type="dxa"/>
            <w:gridSpan w:val="8"/>
            <w:shd w:val="clear" w:color="auto" w:fill="auto"/>
            <w:vAlign w:val="center"/>
          </w:tcPr>
          <w:p w:rsidR="00434CB9" w:rsidRPr="00434CB9" w:rsidRDefault="00434CB9" w:rsidP="00434CB9">
            <w:pPr>
              <w:spacing w:after="0" w:line="240" w:lineRule="auto"/>
              <w:jc w:val="right"/>
              <w:rPr>
                <w:rFonts w:ascii="Times New Roman" w:eastAsia="Times New Roman" w:hAnsi="Times New Roman" w:cs="Times New Roman"/>
                <w:b/>
                <w:sz w:val="20"/>
                <w:szCs w:val="20"/>
                <w:lang w:eastAsia="ru-RU"/>
              </w:rPr>
            </w:pPr>
            <w:r w:rsidRPr="00434CB9">
              <w:rPr>
                <w:rFonts w:ascii="Times New Roman" w:eastAsia="Times New Roman" w:hAnsi="Times New Roman" w:cs="Times New Roman"/>
                <w:b/>
                <w:sz w:val="20"/>
                <w:szCs w:val="20"/>
                <w:lang w:eastAsia="ru-RU"/>
              </w:rPr>
              <w:lastRenderedPageBreak/>
              <w:t>ИТОГО</w:t>
            </w:r>
          </w:p>
        </w:tc>
        <w:tc>
          <w:tcPr>
            <w:tcW w:w="837" w:type="dxa"/>
            <w:shd w:val="clear" w:color="auto" w:fill="auto"/>
            <w:vAlign w:val="center"/>
          </w:tcPr>
          <w:p w:rsidR="00434CB9" w:rsidRPr="00434CB9" w:rsidRDefault="00434CB9" w:rsidP="00434CB9">
            <w:pPr>
              <w:spacing w:after="0" w:line="240" w:lineRule="auto"/>
              <w:rPr>
                <w:rFonts w:ascii="Times New Roman" w:eastAsia="Times New Roman" w:hAnsi="Times New Roman" w:cs="Times New Roman"/>
                <w:b/>
                <w:sz w:val="20"/>
                <w:szCs w:val="20"/>
                <w:lang w:eastAsia="ru-RU"/>
              </w:rPr>
            </w:pPr>
          </w:p>
        </w:tc>
      </w:tr>
      <w:tr w:rsidR="00434CB9" w:rsidRPr="00434CB9" w:rsidTr="00434CB9">
        <w:trPr>
          <w:trHeight w:val="20"/>
        </w:trPr>
        <w:tc>
          <w:tcPr>
            <w:tcW w:w="10091" w:type="dxa"/>
            <w:gridSpan w:val="8"/>
            <w:shd w:val="clear" w:color="auto" w:fill="auto"/>
            <w:vAlign w:val="center"/>
          </w:tcPr>
          <w:p w:rsidR="00434CB9" w:rsidRPr="00434CB9" w:rsidRDefault="00434CB9" w:rsidP="00434CB9">
            <w:pPr>
              <w:spacing w:after="0" w:line="240" w:lineRule="auto"/>
              <w:jc w:val="right"/>
              <w:rPr>
                <w:rFonts w:ascii="Times New Roman" w:eastAsia="Times New Roman" w:hAnsi="Times New Roman" w:cs="Times New Roman"/>
                <w:b/>
                <w:sz w:val="20"/>
                <w:szCs w:val="20"/>
                <w:lang w:eastAsia="ru-RU"/>
              </w:rPr>
            </w:pPr>
            <w:r w:rsidRPr="00434CB9">
              <w:rPr>
                <w:rFonts w:ascii="Times New Roman" w:eastAsia="Times New Roman" w:hAnsi="Times New Roman" w:cs="Times New Roman"/>
                <w:b/>
                <w:sz w:val="20"/>
                <w:szCs w:val="20"/>
                <w:lang w:eastAsia="ru-RU"/>
              </w:rPr>
              <w:t>НДС 20 %</w:t>
            </w:r>
          </w:p>
        </w:tc>
        <w:tc>
          <w:tcPr>
            <w:tcW w:w="837" w:type="dxa"/>
            <w:shd w:val="clear" w:color="auto" w:fill="auto"/>
            <w:vAlign w:val="center"/>
          </w:tcPr>
          <w:p w:rsidR="00434CB9" w:rsidRPr="00434CB9" w:rsidRDefault="00434CB9" w:rsidP="00434CB9">
            <w:pPr>
              <w:spacing w:after="0" w:line="240" w:lineRule="auto"/>
              <w:rPr>
                <w:rFonts w:ascii="Times New Roman" w:eastAsia="Times New Roman" w:hAnsi="Times New Roman" w:cs="Times New Roman"/>
                <w:b/>
                <w:sz w:val="20"/>
                <w:szCs w:val="20"/>
                <w:lang w:eastAsia="ru-RU"/>
              </w:rPr>
            </w:pPr>
          </w:p>
        </w:tc>
      </w:tr>
      <w:tr w:rsidR="00434CB9" w:rsidRPr="00434CB9" w:rsidTr="00434CB9">
        <w:trPr>
          <w:trHeight w:val="20"/>
        </w:trPr>
        <w:tc>
          <w:tcPr>
            <w:tcW w:w="10091" w:type="dxa"/>
            <w:gridSpan w:val="8"/>
            <w:shd w:val="clear" w:color="auto" w:fill="auto"/>
            <w:vAlign w:val="center"/>
          </w:tcPr>
          <w:p w:rsidR="00434CB9" w:rsidRPr="00434CB9" w:rsidRDefault="00434CB9" w:rsidP="00434CB9">
            <w:pPr>
              <w:spacing w:after="0" w:line="240" w:lineRule="auto"/>
              <w:jc w:val="right"/>
              <w:rPr>
                <w:rFonts w:ascii="Times New Roman" w:eastAsia="Times New Roman" w:hAnsi="Times New Roman" w:cs="Times New Roman"/>
                <w:b/>
                <w:sz w:val="20"/>
                <w:szCs w:val="20"/>
                <w:lang w:eastAsia="ru-RU"/>
              </w:rPr>
            </w:pPr>
            <w:bookmarkStart w:id="22" w:name="_GoBack"/>
            <w:bookmarkEnd w:id="22"/>
            <w:r w:rsidRPr="00434CB9">
              <w:rPr>
                <w:rFonts w:ascii="Times New Roman" w:eastAsia="Times New Roman" w:hAnsi="Times New Roman" w:cs="Times New Roman"/>
                <w:b/>
                <w:sz w:val="20"/>
                <w:szCs w:val="20"/>
                <w:lang w:eastAsia="ru-RU"/>
              </w:rPr>
              <w:t>ИТОГО с НДС</w:t>
            </w:r>
          </w:p>
        </w:tc>
        <w:tc>
          <w:tcPr>
            <w:tcW w:w="837" w:type="dxa"/>
            <w:shd w:val="clear" w:color="auto" w:fill="auto"/>
            <w:vAlign w:val="center"/>
          </w:tcPr>
          <w:p w:rsidR="00434CB9" w:rsidRPr="00434CB9" w:rsidRDefault="00434CB9" w:rsidP="00434CB9">
            <w:pPr>
              <w:spacing w:after="0" w:line="240" w:lineRule="auto"/>
              <w:rPr>
                <w:rFonts w:ascii="Times New Roman" w:eastAsia="Times New Roman" w:hAnsi="Times New Roman" w:cs="Times New Roman"/>
                <w:b/>
                <w:sz w:val="20"/>
                <w:szCs w:val="20"/>
                <w:lang w:eastAsia="ru-RU"/>
              </w:rPr>
            </w:pPr>
          </w:p>
        </w:tc>
      </w:tr>
    </w:tbl>
    <w:p w:rsidR="001D70EA" w:rsidRPr="00706591" w:rsidRDefault="001D70EA" w:rsidP="00223298">
      <w:pPr>
        <w:spacing w:after="0" w:line="240" w:lineRule="auto"/>
        <w:jc w:val="both"/>
        <w:rPr>
          <w:rFonts w:ascii="Times New Roman" w:eastAsia="Times New Roman" w:hAnsi="Times New Roman" w:cs="Times New Roman"/>
          <w:color w:val="000000"/>
          <w:sz w:val="24"/>
          <w:szCs w:val="24"/>
          <w:lang w:eastAsia="ru-RU"/>
        </w:rPr>
      </w:pPr>
    </w:p>
    <w:p w:rsidR="00295E92" w:rsidRPr="00706591" w:rsidRDefault="00295E92" w:rsidP="00E14748">
      <w:pPr>
        <w:keepNext/>
        <w:keepLines/>
        <w:spacing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706591" w:rsidRDefault="00295E92" w:rsidP="00295E92">
      <w:pPr>
        <w:spacing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_______ </w:t>
      </w:r>
      <w:r w:rsidRPr="00706591">
        <w:rPr>
          <w:rFonts w:ascii="Times New Roman" w:eastAsia="Times New Roman" w:hAnsi="Times New Roman" w:cs="Times New Roman"/>
          <w:color w:val="0070C0"/>
          <w:sz w:val="24"/>
          <w:szCs w:val="24"/>
          <w:lang w:eastAsia="ru-RU"/>
        </w:rPr>
        <w:t>[указать наименование Участника]</w:t>
      </w:r>
      <w:r w:rsidRPr="00706591">
        <w:rPr>
          <w:rFonts w:ascii="Times New Roman" w:eastAsia="Times New Roman" w:hAnsi="Times New Roman" w:cs="Times New Roman"/>
          <w:color w:val="0070C0"/>
          <w:sz w:val="16"/>
          <w:szCs w:val="16"/>
          <w:lang w:eastAsia="ru-RU"/>
        </w:rPr>
        <w:t xml:space="preserve"> </w:t>
      </w:r>
      <w:r w:rsidRPr="00706591">
        <w:rPr>
          <w:rFonts w:ascii="Times New Roman" w:eastAsia="Times New Roman" w:hAnsi="Times New Roman" w:cs="Times New Roman"/>
          <w:sz w:val="24"/>
          <w:szCs w:val="20"/>
          <w:lang w:eastAsia="ru-RU"/>
        </w:rPr>
        <w:t xml:space="preserve">согласно на проведение проверки </w:t>
      </w:r>
      <w:r w:rsidR="00446F83" w:rsidRPr="00446F83">
        <w:rPr>
          <w:rFonts w:ascii="Times New Roman" w:eastAsia="Times New Roman" w:hAnsi="Times New Roman" w:cs="Times New Roman"/>
          <w:sz w:val="24"/>
          <w:szCs w:val="20"/>
          <w:lang w:eastAsia="ru-RU"/>
        </w:rPr>
        <w:t xml:space="preserve">Департаментом экономической безопасности и противодействия коррупции </w:t>
      </w:r>
      <w:r w:rsidRPr="00706591">
        <w:rPr>
          <w:rFonts w:ascii="Times New Roman" w:eastAsia="Times New Roman" w:hAnsi="Times New Roman" w:cs="Times New Roman"/>
          <w:sz w:val="24"/>
          <w:szCs w:val="20"/>
          <w:lang w:eastAsia="ru-RU"/>
        </w:rPr>
        <w:t xml:space="preserve">АО </w:t>
      </w:r>
      <w:r w:rsidR="00125FCE">
        <w:rPr>
          <w:rFonts w:ascii="Times New Roman" w:eastAsia="Times New Roman" w:hAnsi="Times New Roman" w:cs="Times New Roman"/>
          <w:sz w:val="24"/>
          <w:szCs w:val="20"/>
          <w:lang w:eastAsia="ru-RU"/>
        </w:rPr>
        <w:t>«</w:t>
      </w:r>
      <w:r w:rsidRPr="00706591">
        <w:rPr>
          <w:rFonts w:ascii="Times New Roman" w:eastAsia="Times New Roman" w:hAnsi="Times New Roman" w:cs="Times New Roman"/>
          <w:sz w:val="24"/>
          <w:szCs w:val="20"/>
          <w:lang w:eastAsia="ru-RU"/>
        </w:rPr>
        <w:t>Тюменьэнерго</w:t>
      </w:r>
      <w:r w:rsidR="00125FCE">
        <w:rPr>
          <w:rFonts w:ascii="Times New Roman" w:eastAsia="Times New Roman" w:hAnsi="Times New Roman" w:cs="Times New Roman"/>
          <w:sz w:val="24"/>
          <w:szCs w:val="20"/>
          <w:lang w:eastAsia="ru-RU"/>
        </w:rPr>
        <w:t>»</w:t>
      </w:r>
      <w:r w:rsidRPr="00706591">
        <w:rPr>
          <w:rFonts w:ascii="Times New Roman" w:eastAsia="Times New Roman" w:hAnsi="Times New Roman" w:cs="Times New Roman"/>
          <w:sz w:val="24"/>
          <w:szCs w:val="20"/>
          <w:lang w:eastAsia="ru-RU"/>
        </w:rPr>
        <w:t xml:space="preserve"> на предмет благонадежности</w:t>
      </w:r>
      <w:r w:rsidR="00C13A7C" w:rsidRPr="00706591">
        <w:rPr>
          <w:rFonts w:ascii="Times New Roman" w:eastAsia="Times New Roman" w:hAnsi="Times New Roman" w:cs="Times New Roman"/>
          <w:sz w:val="24"/>
          <w:szCs w:val="24"/>
          <w:lang w:eastAsia="ru-RU"/>
        </w:rPr>
        <w:t>.</w:t>
      </w:r>
    </w:p>
    <w:p w:rsidR="005E723A" w:rsidRPr="00706591" w:rsidRDefault="00295E92" w:rsidP="000B427A">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lastRenderedPageBreak/>
        <w:t xml:space="preserve">Цена предложения, предлагаемая нами, составляет: ___ руб. ___ коп., в том числе НДС по ставке </w:t>
      </w:r>
      <w:r w:rsidR="00BE10C6">
        <w:rPr>
          <w:rFonts w:ascii="Times New Roman" w:eastAsia="Times New Roman" w:hAnsi="Times New Roman" w:cs="Times New Roman"/>
          <w:sz w:val="24"/>
          <w:szCs w:val="24"/>
          <w:lang w:eastAsia="ru-RU"/>
        </w:rPr>
        <w:t>20</w:t>
      </w:r>
      <w:r w:rsidRPr="00706591">
        <w:rPr>
          <w:rFonts w:ascii="Times New Roman" w:eastAsia="Times New Roman" w:hAnsi="Times New Roman" w:cs="Times New Roman"/>
          <w:sz w:val="24"/>
          <w:szCs w:val="24"/>
          <w:lang w:eastAsia="ru-RU"/>
        </w:rPr>
        <w:t>% - ___ руб. ___ коп. [сумма указывается участником цифрами и прописью] с учетом транспортных и иных расходов по доставке товара</w:t>
      </w:r>
      <w:r w:rsidR="005E723A" w:rsidRPr="00706591">
        <w:rPr>
          <w:rFonts w:ascii="Times New Roman" w:eastAsia="Times New Roman" w:hAnsi="Times New Roman" w:cs="Times New Roman"/>
          <w:sz w:val="24"/>
          <w:szCs w:val="24"/>
          <w:lang w:eastAsia="ru-RU"/>
        </w:rPr>
        <w:t>.</w:t>
      </w:r>
    </w:p>
    <w:p w:rsidR="00434D79" w:rsidRPr="00706591" w:rsidRDefault="00E14748" w:rsidP="00BE10C6">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Поставка товара осуществляется в период с момента подписания договора по </w:t>
      </w:r>
      <w:r w:rsidR="00BE10C6" w:rsidRPr="00BE10C6">
        <w:rPr>
          <w:rFonts w:ascii="Times New Roman" w:eastAsia="Times New Roman" w:hAnsi="Times New Roman" w:cs="Times New Roman"/>
          <w:sz w:val="24"/>
          <w:szCs w:val="24"/>
          <w:lang w:eastAsia="ru-RU"/>
        </w:rPr>
        <w:t>28.02.2019</w:t>
      </w:r>
      <w:r w:rsidR="00901E64" w:rsidRPr="00706591">
        <w:rPr>
          <w:rFonts w:ascii="Times New Roman" w:eastAsia="Times New Roman" w:hAnsi="Times New Roman" w:cs="Times New Roman"/>
          <w:sz w:val="24"/>
          <w:szCs w:val="24"/>
          <w:lang w:eastAsia="ru-RU"/>
        </w:rPr>
        <w:t>г</w:t>
      </w:r>
      <w:r w:rsidRPr="00706591">
        <w:rPr>
          <w:rFonts w:ascii="Times New Roman" w:eastAsia="Times New Roman" w:hAnsi="Times New Roman" w:cs="Times New Roman"/>
          <w:sz w:val="24"/>
          <w:szCs w:val="24"/>
          <w:lang w:eastAsia="ru-RU"/>
        </w:rPr>
        <w:t>.</w:t>
      </w:r>
    </w:p>
    <w:p w:rsidR="002D342E" w:rsidRPr="00706591" w:rsidRDefault="00993864" w:rsidP="000B427A">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Доставка товара осуществляется автомобильным, ж/д транспортом / др. за счет Поставщика [участник должен указать в своей ценовой заявке, каким именно видом транспорта (автомобильным / ж/д /др. транспортом) будет осуществляться поставка товара].  Место поставки товара: Мамонтовская производственно - техническая база филиала АО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Нефтеюганские электрические сети (г. Пыть-Ях, ул. Солнечная 5)</w:t>
      </w:r>
      <w:r w:rsidR="002D342E" w:rsidRPr="00706591">
        <w:rPr>
          <w:rFonts w:ascii="Times New Roman" w:eastAsia="Times New Roman" w:hAnsi="Times New Roman" w:cs="Times New Roman"/>
          <w:sz w:val="24"/>
          <w:szCs w:val="24"/>
          <w:lang w:eastAsia="ru-RU"/>
        </w:rPr>
        <w:t>.</w:t>
      </w:r>
    </w:p>
    <w:p w:rsidR="001D70EA" w:rsidRPr="00706591" w:rsidRDefault="001D70EA" w:rsidP="000B427A">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Условия поставки товара: поставка осуществляется авиа, железнодорожным транспортом или автомобильным транспортом за счет Продавца (стоимость доставки входит в стоимость товара).</w:t>
      </w:r>
    </w:p>
    <w:p w:rsidR="001D70EA" w:rsidRPr="00706591" w:rsidRDefault="001D70EA" w:rsidP="000B427A">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p>
    <w:p w:rsidR="001D70EA" w:rsidRDefault="00BE10C6" w:rsidP="00BE10C6">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BE10C6">
        <w:rPr>
          <w:rFonts w:ascii="Times New Roman" w:eastAsia="Times New Roman" w:hAnsi="Times New Roman" w:cs="Times New Roman"/>
          <w:sz w:val="24"/>
          <w:szCs w:val="24"/>
          <w:lang w:eastAsia="ru-RU"/>
        </w:rPr>
        <w:t xml:space="preserve">Оплата производится безналичным перечислением денежных средств на расчетный счет Продавца в размере 100% стоимости товара в течение </w:t>
      </w:r>
      <w:r w:rsidR="00920DEB">
        <w:rPr>
          <w:rFonts w:ascii="Times New Roman" w:eastAsia="Times New Roman" w:hAnsi="Times New Roman" w:cs="Times New Roman"/>
          <w:sz w:val="24"/>
          <w:szCs w:val="24"/>
          <w:lang w:eastAsia="ru-RU"/>
        </w:rPr>
        <w:t>25</w:t>
      </w:r>
      <w:r w:rsidRPr="00BE10C6">
        <w:rPr>
          <w:rFonts w:ascii="Times New Roman" w:eastAsia="Times New Roman" w:hAnsi="Times New Roman" w:cs="Times New Roman"/>
          <w:sz w:val="24"/>
          <w:szCs w:val="24"/>
          <w:lang w:eastAsia="ru-RU"/>
        </w:rPr>
        <w:t xml:space="preserve"> дней после получения товара Покупателем, на основании товарных накладных и счетов-фактур</w:t>
      </w:r>
      <w:r w:rsidR="001D70EA" w:rsidRPr="00706591">
        <w:rPr>
          <w:rFonts w:ascii="Times New Roman" w:eastAsia="Times New Roman" w:hAnsi="Times New Roman" w:cs="Times New Roman"/>
          <w:sz w:val="24"/>
          <w:szCs w:val="24"/>
          <w:lang w:eastAsia="ru-RU"/>
        </w:rPr>
        <w:t>.</w:t>
      </w:r>
    </w:p>
    <w:p w:rsidR="001D70EA" w:rsidRPr="00706591" w:rsidRDefault="00BE10C6" w:rsidP="00BE10C6">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BE10C6">
        <w:rPr>
          <w:rFonts w:ascii="Times New Roman" w:eastAsia="Times New Roman" w:hAnsi="Times New Roman" w:cs="Times New Roman"/>
          <w:sz w:val="24"/>
          <w:szCs w:val="24"/>
          <w:lang w:eastAsia="ru-RU"/>
        </w:rPr>
        <w:t>Товар соответствует техническим требованиям, указанным в техническом задании</w:t>
      </w:r>
      <w:r w:rsidR="001D70EA" w:rsidRPr="00706591">
        <w:rPr>
          <w:rFonts w:ascii="Times New Roman" w:eastAsia="Times New Roman" w:hAnsi="Times New Roman" w:cs="Times New Roman"/>
          <w:sz w:val="24"/>
          <w:szCs w:val="24"/>
          <w:lang w:eastAsia="ru-RU"/>
        </w:rPr>
        <w:t xml:space="preserve">. </w:t>
      </w:r>
    </w:p>
    <w:p w:rsidR="00BE10C6" w:rsidRPr="003E4264" w:rsidRDefault="00BE10C6" w:rsidP="00BE10C6">
      <w:pPr>
        <w:numPr>
          <w:ilvl w:val="0"/>
          <w:numId w:val="2"/>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Качество продукции должно соответствовать ГОСТУ, ТУ и подтверждаться сертификатами соответствия.</w:t>
      </w:r>
    </w:p>
    <w:p w:rsidR="00BE10C6" w:rsidRPr="003E4264" w:rsidRDefault="00BE10C6" w:rsidP="00BE10C6">
      <w:pPr>
        <w:numPr>
          <w:ilvl w:val="0"/>
          <w:numId w:val="2"/>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 случае поставки продукции, не соответствующей техническим требованиям, Поставщик (Продавец) обязан в течение 14 дней произвести замену некачественной продукции за свой счет.</w:t>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p>
    <w:p w:rsidR="00BE10C6" w:rsidRPr="003E4264" w:rsidRDefault="00BE10C6" w:rsidP="00BE10C6">
      <w:pPr>
        <w:numPr>
          <w:ilvl w:val="0"/>
          <w:numId w:val="2"/>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Все цены должны быть выражены в российских рублях.</w:t>
      </w:r>
    </w:p>
    <w:p w:rsidR="00A130BE" w:rsidRPr="00706591" w:rsidRDefault="00BE10C6" w:rsidP="00BE10C6">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Участник, ставший победителем запроса цен, берёт на себя обязательство не изменять цену, указанную в его предложении, до окончания выполнения поставок</w:t>
      </w:r>
      <w:r>
        <w:rPr>
          <w:rFonts w:ascii="Times New Roman" w:eastAsia="Times New Roman" w:hAnsi="Times New Roman" w:cs="Times New Roman"/>
          <w:sz w:val="24"/>
          <w:szCs w:val="24"/>
          <w:lang w:eastAsia="ru-RU"/>
        </w:rPr>
        <w:t xml:space="preserve"> </w:t>
      </w:r>
      <w:r w:rsidR="00A130BE" w:rsidRPr="00706591">
        <w:rPr>
          <w:rFonts w:ascii="Times New Roman" w:eastAsia="Times New Roman" w:hAnsi="Times New Roman" w:cs="Times New Roman"/>
          <w:sz w:val="24"/>
          <w:szCs w:val="24"/>
          <w:lang w:eastAsia="ru-RU"/>
        </w:rPr>
        <w:t>Настоящим подтверждаем, что поставляемый товар будет поставлен в срок, определенный в Техническом задании.</w:t>
      </w:r>
    </w:p>
    <w:p w:rsidR="00A130BE" w:rsidRPr="00706591" w:rsidRDefault="00A130BE" w:rsidP="000B427A">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Настоящим обязуемся, в случае признания нашей заявки, выигравшей данный запрос цен, подписать (заключить) договор поставки в срок, указанный в Документации по запросу цен.</w:t>
      </w:r>
    </w:p>
    <w:p w:rsidR="005E723A" w:rsidRPr="00706591" w:rsidRDefault="00A130BE" w:rsidP="000B427A">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Настоящим мы заявляем, что в случае признания нашей заявки, выигравшей данный запрос цен, стоимость предлагаемого товара, а также все условия, указанные в нашей ценовой заявке, являются окончательными и изменению не подлежат до полного исполнения договорных обязательств</w:t>
      </w:r>
      <w:r w:rsidR="005E723A" w:rsidRPr="00706591">
        <w:rPr>
          <w:rFonts w:ascii="Times New Roman" w:eastAsia="Times New Roman" w:hAnsi="Times New Roman" w:cs="Times New Roman"/>
          <w:sz w:val="24"/>
          <w:szCs w:val="24"/>
          <w:lang w:eastAsia="ru-RU"/>
        </w:rPr>
        <w:t>.</w:t>
      </w:r>
    </w:p>
    <w:p w:rsidR="00A130BE" w:rsidRPr="00706591" w:rsidRDefault="00A130BE" w:rsidP="000B427A">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Мы подтверждаем, что в случае поставки товара, не соответствующего техническим требованиям, </w:t>
      </w:r>
      <w:r w:rsidR="00993864" w:rsidRPr="00706591">
        <w:rPr>
          <w:rFonts w:ascii="Times New Roman" w:eastAsia="Times New Roman" w:hAnsi="Times New Roman" w:cs="Times New Roman"/>
          <w:sz w:val="24"/>
          <w:szCs w:val="24"/>
          <w:lang w:eastAsia="ru-RU"/>
        </w:rPr>
        <w:t>произведем замену некачественной продукции</w:t>
      </w:r>
      <w:r w:rsidRPr="00706591">
        <w:rPr>
          <w:rFonts w:ascii="Times New Roman" w:eastAsia="Times New Roman" w:hAnsi="Times New Roman" w:cs="Times New Roman"/>
          <w:sz w:val="24"/>
          <w:szCs w:val="24"/>
          <w:lang w:eastAsia="ru-RU"/>
        </w:rPr>
        <w:t xml:space="preserve"> в течение </w:t>
      </w:r>
      <w:r w:rsidR="00993864" w:rsidRPr="00706591">
        <w:rPr>
          <w:rFonts w:ascii="Times New Roman" w:eastAsia="Times New Roman" w:hAnsi="Times New Roman" w:cs="Times New Roman"/>
          <w:sz w:val="24"/>
          <w:szCs w:val="24"/>
          <w:lang w:eastAsia="ru-RU"/>
        </w:rPr>
        <w:t>14</w:t>
      </w:r>
      <w:r w:rsidRPr="00706591">
        <w:rPr>
          <w:rFonts w:ascii="Times New Roman" w:eastAsia="Times New Roman" w:hAnsi="Times New Roman" w:cs="Times New Roman"/>
          <w:sz w:val="24"/>
          <w:szCs w:val="24"/>
          <w:lang w:eastAsia="ru-RU"/>
        </w:rPr>
        <w:t xml:space="preserve"> дней за свой счет.</w:t>
      </w:r>
    </w:p>
    <w:p w:rsidR="00A130BE" w:rsidRPr="00706591" w:rsidRDefault="00A130BE" w:rsidP="000B427A">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A130BE" w:rsidRPr="00706591" w:rsidRDefault="00A130BE" w:rsidP="000B427A">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При невыполнении нами договорных обязательств, достигнутых в результате проведенного запроса цен, АО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имеет право в одностороннем порядке расторгнуть договор, взыскать возникшие убытки.</w:t>
      </w:r>
    </w:p>
    <w:p w:rsidR="005E723A" w:rsidRPr="00706591" w:rsidRDefault="00A130BE" w:rsidP="000B427A">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 xml:space="preserve">Мы признаем, что направление АО </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Тюменьэнерго</w:t>
      </w:r>
      <w:r w:rsidR="00125FCE">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накладывает на стороны никаких дополнительных обязательств</w:t>
      </w:r>
      <w:r w:rsidR="005E723A" w:rsidRPr="00706591">
        <w:rPr>
          <w:rFonts w:ascii="Times New Roman" w:eastAsia="Times New Roman" w:hAnsi="Times New Roman" w:cs="Times New Roman"/>
          <w:sz w:val="24"/>
          <w:szCs w:val="24"/>
          <w:lang w:eastAsia="ru-RU"/>
        </w:rPr>
        <w:t>.</w:t>
      </w:r>
    </w:p>
    <w:tbl>
      <w:tblPr>
        <w:tblW w:w="10008" w:type="dxa"/>
        <w:tblLayout w:type="fixed"/>
        <w:tblLook w:val="0000" w:firstRow="0" w:lastRow="0" w:firstColumn="0" w:lastColumn="0" w:noHBand="0" w:noVBand="0"/>
      </w:tblPr>
      <w:tblGrid>
        <w:gridCol w:w="5210"/>
        <w:gridCol w:w="4798"/>
      </w:tblGrid>
      <w:tr w:rsidR="005E723A" w:rsidRPr="00706591" w:rsidTr="00880687">
        <w:tc>
          <w:tcPr>
            <w:tcW w:w="5210" w:type="dxa"/>
          </w:tcPr>
          <w:p w:rsidR="005E723A" w:rsidRPr="00706591" w:rsidRDefault="005E723A" w:rsidP="002C31A4">
            <w:pPr>
              <w:spacing w:after="0" w:line="240" w:lineRule="auto"/>
              <w:jc w:val="both"/>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lang w:eastAsia="ru-RU"/>
              </w:rPr>
              <w:t>_______________________________</w:t>
            </w:r>
          </w:p>
          <w:p w:rsidR="005E723A" w:rsidRPr="00706591"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706591">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706591" w:rsidRDefault="005E723A" w:rsidP="005E723A">
            <w:pPr>
              <w:spacing w:after="0" w:line="240" w:lineRule="auto"/>
              <w:jc w:val="right"/>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lang w:eastAsia="ru-RU"/>
              </w:rPr>
              <w:t>_______________________________</w:t>
            </w:r>
          </w:p>
          <w:p w:rsidR="005E723A" w:rsidRPr="00706591" w:rsidRDefault="005E723A" w:rsidP="005E723A">
            <w:pPr>
              <w:spacing w:after="0" w:line="240" w:lineRule="auto"/>
              <w:jc w:val="right"/>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706591" w:rsidTr="00880687">
        <w:tc>
          <w:tcPr>
            <w:tcW w:w="5210" w:type="dxa"/>
          </w:tcPr>
          <w:p w:rsidR="005E723A" w:rsidRPr="00706591"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706591" w:rsidRDefault="005E723A" w:rsidP="005E723A">
            <w:pPr>
              <w:spacing w:after="0" w:line="240" w:lineRule="auto"/>
              <w:jc w:val="right"/>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lang w:eastAsia="ru-RU"/>
              </w:rPr>
              <w:t>_______________________________</w:t>
            </w:r>
          </w:p>
          <w:p w:rsidR="005E723A" w:rsidRPr="00706591" w:rsidRDefault="005E723A" w:rsidP="005E723A">
            <w:pPr>
              <w:spacing w:after="0" w:line="240" w:lineRule="auto"/>
              <w:jc w:val="right"/>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vertAlign w:val="superscript"/>
                <w:lang w:eastAsia="ru-RU"/>
              </w:rPr>
              <w:lastRenderedPageBreak/>
              <w:t>(печать Поставщика)</w:t>
            </w:r>
          </w:p>
        </w:tc>
      </w:tr>
      <w:tr w:rsidR="005E723A" w:rsidRPr="00706591" w:rsidTr="00880687">
        <w:tblPrEx>
          <w:shd w:val="clear" w:color="auto" w:fill="C0C0C0"/>
        </w:tblPrEx>
        <w:tc>
          <w:tcPr>
            <w:tcW w:w="10008" w:type="dxa"/>
            <w:gridSpan w:val="2"/>
            <w:shd w:val="clear" w:color="auto" w:fill="C0C0C0"/>
          </w:tcPr>
          <w:p w:rsidR="005E723A" w:rsidRPr="00706591"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706591" w:rsidRDefault="00722B21" w:rsidP="00722B21">
      <w:pPr>
        <w:spacing w:line="240" w:lineRule="auto"/>
        <w:rPr>
          <w:rFonts w:ascii="Times New Roman" w:eastAsia="Times New Roman" w:hAnsi="Times New Roman" w:cs="Times New Roman"/>
          <w:b/>
          <w:color w:val="000000"/>
          <w:sz w:val="24"/>
          <w:szCs w:val="24"/>
          <w:lang w:eastAsia="ru-RU"/>
        </w:rPr>
      </w:pPr>
      <w:bookmarkStart w:id="23" w:name="_Ref55335823"/>
      <w:bookmarkStart w:id="24" w:name="_Ref55336359"/>
      <w:bookmarkStart w:id="25" w:name="_Toc57314675"/>
      <w:bookmarkStart w:id="26" w:name="_Toc69728989"/>
      <w:bookmarkStart w:id="27" w:name="_Toc198020319"/>
      <w:bookmarkStart w:id="28" w:name="_Toc202080150"/>
      <w:bookmarkStart w:id="29" w:name="_Toc369019499"/>
      <w:r w:rsidRPr="00706591">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706591">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706591">
        <w:rPr>
          <w:rFonts w:ascii="Times New Roman" w:eastAsia="Times New Roman" w:hAnsi="Times New Roman" w:cs="Times New Roman"/>
          <w:b/>
          <w:color w:val="FF0000"/>
          <w:sz w:val="24"/>
          <w:szCs w:val="24"/>
          <w:u w:val="single"/>
          <w:lang w:eastAsia="ru-RU"/>
        </w:rPr>
        <w:t xml:space="preserve">в формате </w:t>
      </w:r>
      <w:r w:rsidRPr="00706591">
        <w:rPr>
          <w:rFonts w:ascii="Times New Roman" w:eastAsia="Times New Roman" w:hAnsi="Times New Roman" w:cs="Times New Roman"/>
          <w:b/>
          <w:color w:val="FF0000"/>
          <w:sz w:val="24"/>
          <w:szCs w:val="24"/>
          <w:u w:val="single"/>
          <w:lang w:val="en-US" w:eastAsia="ru-RU"/>
        </w:rPr>
        <w:t>Office</w:t>
      </w:r>
      <w:r w:rsidRPr="00706591">
        <w:rPr>
          <w:rFonts w:ascii="Times New Roman" w:eastAsia="Times New Roman" w:hAnsi="Times New Roman" w:cs="Times New Roman"/>
          <w:b/>
          <w:color w:val="FF0000"/>
          <w:sz w:val="24"/>
          <w:szCs w:val="24"/>
          <w:u w:val="single"/>
          <w:lang w:eastAsia="ru-RU"/>
        </w:rPr>
        <w:t xml:space="preserve"> Excel</w:t>
      </w:r>
      <w:r w:rsidRPr="00706591">
        <w:rPr>
          <w:rFonts w:ascii="Times New Roman" w:eastAsia="Times New Roman" w:hAnsi="Times New Roman" w:cs="Times New Roman"/>
          <w:b/>
          <w:color w:val="FF0000"/>
          <w:sz w:val="24"/>
          <w:szCs w:val="24"/>
          <w:lang w:eastAsia="ru-RU"/>
        </w:rPr>
        <w:t>.</w:t>
      </w:r>
      <w:r w:rsidRPr="00706591">
        <w:rPr>
          <w:rFonts w:ascii="Times New Roman" w:eastAsia="Times New Roman" w:hAnsi="Times New Roman" w:cs="Times New Roman"/>
          <w:b/>
          <w:color w:val="000000"/>
          <w:sz w:val="24"/>
          <w:szCs w:val="24"/>
          <w:lang w:eastAsia="ru-RU"/>
        </w:rPr>
        <w:t xml:space="preserve"> </w:t>
      </w:r>
    </w:p>
    <w:p w:rsidR="00B01183" w:rsidRPr="00706591" w:rsidRDefault="00B01183" w:rsidP="000B427A">
      <w:pPr>
        <w:pStyle w:val="a5"/>
        <w:numPr>
          <w:ilvl w:val="0"/>
          <w:numId w:val="3"/>
        </w:numPr>
        <w:spacing w:before="120" w:after="120" w:line="240" w:lineRule="auto"/>
        <w:ind w:left="0" w:firstLine="0"/>
        <w:rPr>
          <w:rFonts w:ascii="Times New Roman" w:eastAsia="Times New Roman" w:hAnsi="Times New Roman" w:cs="Times New Roman"/>
          <w:b/>
          <w:bCs/>
          <w:iCs/>
          <w:sz w:val="24"/>
          <w:szCs w:val="24"/>
          <w:lang w:eastAsia="ru-RU"/>
        </w:rPr>
      </w:pPr>
      <w:r w:rsidRPr="00706591">
        <w:rPr>
          <w:rFonts w:ascii="Times New Roman" w:eastAsia="Times New Roman" w:hAnsi="Times New Roman" w:cs="Times New Roman"/>
          <w:b/>
          <w:bCs/>
          <w:iCs/>
          <w:sz w:val="24"/>
          <w:szCs w:val="24"/>
          <w:lang w:eastAsia="ru-RU"/>
        </w:rPr>
        <w:t>Анкета Участника (форма 2)</w:t>
      </w:r>
      <w:bookmarkEnd w:id="23"/>
      <w:bookmarkEnd w:id="24"/>
      <w:bookmarkEnd w:id="25"/>
      <w:bookmarkEnd w:id="26"/>
      <w:bookmarkEnd w:id="27"/>
      <w:bookmarkEnd w:id="28"/>
      <w:bookmarkEnd w:id="29"/>
    </w:p>
    <w:p w:rsidR="00B01183" w:rsidRPr="00706591"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706591">
        <w:rPr>
          <w:rFonts w:ascii="Times New Roman" w:eastAsia="Times New Roman" w:hAnsi="Times New Roman" w:cs="Times New Roman"/>
          <w:b/>
          <w:color w:val="000000"/>
          <w:spacing w:val="36"/>
          <w:sz w:val="24"/>
          <w:szCs w:val="24"/>
          <w:lang w:eastAsia="ru-RU"/>
        </w:rPr>
        <w:t>начало формы</w:t>
      </w:r>
    </w:p>
    <w:p w:rsidR="00AA48F5" w:rsidRPr="00706591"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706591">
        <w:rPr>
          <w:rFonts w:ascii="Times New Roman" w:eastAsia="Times New Roman" w:hAnsi="Times New Roman" w:cs="Times New Roman"/>
          <w:b/>
          <w:sz w:val="24"/>
          <w:szCs w:val="20"/>
          <w:lang w:eastAsia="ru-RU"/>
        </w:rPr>
        <w:t>Анкета Участника/</w:t>
      </w:r>
      <w:r w:rsidR="00722B21" w:rsidRPr="00706591">
        <w:rPr>
          <w:rFonts w:ascii="Times New Roman" w:eastAsia="Times New Roman" w:hAnsi="Times New Roman" w:cs="Times New Roman"/>
          <w:b/>
          <w:sz w:val="24"/>
          <w:szCs w:val="20"/>
          <w:lang w:eastAsia="ru-RU"/>
        </w:rPr>
        <w:t xml:space="preserve"> </w:t>
      </w:r>
      <w:r w:rsidRPr="00706591">
        <w:rPr>
          <w:rFonts w:ascii="Times New Roman" w:eastAsia="Times New Roman" w:hAnsi="Times New Roman" w:cs="Times New Roman"/>
          <w:b/>
          <w:sz w:val="24"/>
          <w:szCs w:val="20"/>
          <w:lang w:eastAsia="ru-RU"/>
        </w:rPr>
        <w:t>члена коллективного Участника закупки</w:t>
      </w:r>
    </w:p>
    <w:p w:rsidR="00AA48F5" w:rsidRPr="00706591"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706591" w:rsidTr="00E64C07">
        <w:trPr>
          <w:cantSplit/>
          <w:trHeight w:val="240"/>
          <w:tblHeader/>
        </w:trPr>
        <w:tc>
          <w:tcPr>
            <w:tcW w:w="851" w:type="dxa"/>
            <w:vAlign w:val="center"/>
          </w:tcPr>
          <w:p w:rsidR="00AA48F5" w:rsidRPr="00706591" w:rsidRDefault="00AA48F5" w:rsidP="00AA48F5">
            <w:pPr>
              <w:spacing w:after="0" w:line="360" w:lineRule="auto"/>
              <w:ind w:firstLine="34"/>
              <w:jc w:val="center"/>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 п/п</w:t>
            </w:r>
          </w:p>
        </w:tc>
        <w:tc>
          <w:tcPr>
            <w:tcW w:w="5040" w:type="dxa"/>
            <w:vAlign w:val="center"/>
          </w:tcPr>
          <w:p w:rsidR="00AA48F5" w:rsidRPr="00706591"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Наименование</w:t>
            </w:r>
          </w:p>
        </w:tc>
        <w:tc>
          <w:tcPr>
            <w:tcW w:w="4140" w:type="dxa"/>
            <w:vAlign w:val="center"/>
          </w:tcPr>
          <w:p w:rsidR="00AA48F5" w:rsidRPr="00706591"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Сведения об Организации</w:t>
            </w:r>
          </w:p>
        </w:tc>
      </w:tr>
      <w:tr w:rsidR="00AA48F5" w:rsidRPr="00706591" w:rsidTr="00E64C07">
        <w:trPr>
          <w:cantSplit/>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706591" w:rsidTr="00E64C07">
        <w:trPr>
          <w:cantSplit/>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after="120" w:line="240" w:lineRule="auto"/>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Юридический адрес</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706591">
              <w:rPr>
                <w:rFonts w:ascii="Times New Roman" w:eastAsia="Times New Roman" w:hAnsi="Times New Roman" w:cs="Times New Roman"/>
                <w:i/>
                <w:color w:val="0000FF"/>
                <w:lang w:eastAsia="ru-RU"/>
              </w:rPr>
              <w:t>[При закупке проводимой на</w:t>
            </w:r>
            <w:r w:rsidR="00727199">
              <w:rPr>
                <w:rFonts w:ascii="Times New Roman" w:eastAsia="Times New Roman" w:hAnsi="Times New Roman" w:cs="Times New Roman"/>
                <w:i/>
                <w:color w:val="0000FF"/>
                <w:lang w:eastAsia="ru-RU"/>
              </w:rPr>
              <w:t xml:space="preserve"> ЕЭТП</w:t>
            </w:r>
            <w:r w:rsidRPr="00706591">
              <w:rPr>
                <w:rFonts w:ascii="Times New Roman" w:eastAsia="Times New Roman" w:hAnsi="Times New Roman" w:cs="Times New Roman"/>
                <w:i/>
                <w:color w:val="0000FF"/>
                <w:lang w:eastAsia="ru-RU"/>
              </w:rPr>
              <w:t xml:space="preserve"> юридический адрес должен совпадать с адресом на площадке]</w:t>
            </w:r>
          </w:p>
        </w:tc>
      </w:tr>
      <w:tr w:rsidR="00AA48F5" w:rsidRPr="00706591" w:rsidTr="00E64C07">
        <w:trPr>
          <w:cantSplit/>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after="120" w:line="240" w:lineRule="auto"/>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Почтовый адрес</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i/>
                <w:color w:val="0000FF"/>
                <w:lang w:eastAsia="ru-RU"/>
              </w:rPr>
              <w:t>[При закупке проводимой на</w:t>
            </w:r>
            <w:r w:rsidR="00727199">
              <w:rPr>
                <w:rFonts w:ascii="Times New Roman" w:eastAsia="Times New Roman" w:hAnsi="Times New Roman" w:cs="Times New Roman"/>
                <w:i/>
                <w:color w:val="0000FF"/>
                <w:lang w:eastAsia="ru-RU"/>
              </w:rPr>
              <w:t xml:space="preserve"> ЕЭТП</w:t>
            </w:r>
            <w:r w:rsidRPr="00706591">
              <w:rPr>
                <w:rFonts w:ascii="Times New Roman" w:eastAsia="Times New Roman" w:hAnsi="Times New Roman" w:cs="Times New Roman"/>
                <w:i/>
                <w:color w:val="0000FF"/>
                <w:lang w:eastAsia="ru-RU"/>
              </w:rPr>
              <w:t xml:space="preserve"> почтовый адрес должен совпадать с адресом на площадке]</w:t>
            </w:r>
          </w:p>
        </w:tc>
      </w:tr>
      <w:tr w:rsidR="00AA48F5" w:rsidRPr="00706591" w:rsidTr="00E64C07">
        <w:trPr>
          <w:cantSplit/>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706591" w:rsidTr="00E64C07">
        <w:trPr>
          <w:cantSplit/>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706591" w:rsidTr="00E64C07">
        <w:trPr>
          <w:cantSplit/>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ИНН/КПП Организации</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706591" w:rsidTr="00E64C07">
        <w:trPr>
          <w:cantSplit/>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ОКПО/ОКАТО/ОКВЭД Организации</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706591" w:rsidTr="00E64C07">
        <w:trPr>
          <w:cantSplit/>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706591" w:rsidTr="00E64C07">
        <w:trPr>
          <w:cantSplit/>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706591" w:rsidTr="00E64C07">
        <w:trPr>
          <w:cantSplit/>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706591" w:rsidTr="00E64C07">
        <w:trPr>
          <w:cantSplit/>
          <w:trHeight w:val="116"/>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706591" w:rsidTr="00E64C07">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Адрес электронной почты Организации</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706591" w:rsidTr="00E64C07">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706591">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706591" w:rsidTr="00E64C07">
        <w:trPr>
          <w:cantSplit/>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706591" w:rsidTr="00E64C07">
        <w:trPr>
          <w:cantSplit/>
        </w:trPr>
        <w:tc>
          <w:tcPr>
            <w:tcW w:w="851" w:type="dxa"/>
          </w:tcPr>
          <w:p w:rsidR="00AA48F5" w:rsidRPr="00706591" w:rsidRDefault="00AA48F5" w:rsidP="000B427A">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r w:rsidRPr="00706591">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706591"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706591"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706591"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706591">
        <w:rPr>
          <w:rFonts w:ascii="Times New Roman" w:eastAsia="Times New Roman" w:hAnsi="Times New Roman" w:cs="Times New Roman"/>
          <w:sz w:val="24"/>
          <w:szCs w:val="20"/>
          <w:lang w:eastAsia="ru-RU"/>
        </w:rPr>
        <w:t>____________________________________</w:t>
      </w:r>
    </w:p>
    <w:p w:rsidR="00AA48F5" w:rsidRPr="00706591"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706591">
        <w:rPr>
          <w:rFonts w:ascii="Times New Roman" w:eastAsia="Times New Roman" w:hAnsi="Times New Roman" w:cs="Times New Roman"/>
          <w:sz w:val="20"/>
          <w:szCs w:val="20"/>
          <w:vertAlign w:val="superscript"/>
          <w:lang w:eastAsia="ru-RU"/>
        </w:rPr>
        <w:t>(подпись, М.П.)</w:t>
      </w:r>
    </w:p>
    <w:p w:rsidR="00AA48F5" w:rsidRPr="00706591"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706591">
        <w:rPr>
          <w:rFonts w:ascii="Times New Roman" w:eastAsia="Times New Roman" w:hAnsi="Times New Roman" w:cs="Times New Roman"/>
          <w:sz w:val="24"/>
          <w:szCs w:val="20"/>
          <w:lang w:eastAsia="ru-RU"/>
        </w:rPr>
        <w:t>____________________________________</w:t>
      </w:r>
    </w:p>
    <w:p w:rsidR="00AA48F5" w:rsidRPr="00706591"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706591">
        <w:rPr>
          <w:rFonts w:ascii="Times New Roman" w:eastAsia="Times New Roman" w:hAnsi="Times New Roman" w:cs="Times New Roman"/>
          <w:sz w:val="20"/>
          <w:szCs w:val="20"/>
          <w:vertAlign w:val="superscript"/>
          <w:lang w:eastAsia="ru-RU"/>
        </w:rPr>
        <w:lastRenderedPageBreak/>
        <w:t xml:space="preserve">(фамилия, имя, отчество </w:t>
      </w:r>
      <w:r w:rsidR="00666327" w:rsidRPr="00706591">
        <w:rPr>
          <w:rFonts w:ascii="Times New Roman" w:eastAsia="Times New Roman" w:hAnsi="Times New Roman" w:cs="Times New Roman"/>
          <w:sz w:val="20"/>
          <w:szCs w:val="20"/>
          <w:vertAlign w:val="superscript"/>
          <w:lang w:eastAsia="ru-RU"/>
        </w:rPr>
        <w:t>подписавшего, должность</w:t>
      </w:r>
      <w:r w:rsidRPr="00706591">
        <w:rPr>
          <w:rFonts w:ascii="Times New Roman" w:eastAsia="Times New Roman" w:hAnsi="Times New Roman" w:cs="Times New Roman"/>
          <w:sz w:val="20"/>
          <w:szCs w:val="20"/>
          <w:vertAlign w:val="superscript"/>
          <w:lang w:eastAsia="ru-RU"/>
        </w:rPr>
        <w:t>)</w:t>
      </w:r>
    </w:p>
    <w:p w:rsidR="00722B21" w:rsidRPr="00706591" w:rsidRDefault="00722B21" w:rsidP="000B427A">
      <w:pPr>
        <w:pStyle w:val="20"/>
        <w:numPr>
          <w:ilvl w:val="1"/>
          <w:numId w:val="1"/>
        </w:numPr>
        <w:rPr>
          <w:sz w:val="24"/>
          <w:szCs w:val="24"/>
        </w:rPr>
      </w:pPr>
      <w:r w:rsidRPr="00706591">
        <w:rPr>
          <w:sz w:val="24"/>
          <w:szCs w:val="24"/>
        </w:rPr>
        <w:t>Инструкции по заполнению</w:t>
      </w:r>
    </w:p>
    <w:p w:rsidR="00722B21" w:rsidRPr="00706591" w:rsidRDefault="00722B21" w:rsidP="000B427A">
      <w:pPr>
        <w:widowControl w:val="0"/>
        <w:numPr>
          <w:ilvl w:val="3"/>
          <w:numId w:val="1"/>
        </w:numPr>
        <w:spacing w:after="0" w:line="240" w:lineRule="auto"/>
        <w:ind w:left="1418" w:hanging="709"/>
        <w:jc w:val="both"/>
        <w:rPr>
          <w:rFonts w:ascii="Times New Roman" w:eastAsia="Times New Roman" w:hAnsi="Times New Roman" w:cs="Times New Roman"/>
          <w:sz w:val="24"/>
          <w:szCs w:val="20"/>
          <w:lang w:val="x-none" w:eastAsia="x-none"/>
        </w:rPr>
      </w:pPr>
      <w:r w:rsidRPr="00706591">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706591" w:rsidRDefault="00722B21" w:rsidP="000B427A">
      <w:pPr>
        <w:widowControl w:val="0"/>
        <w:numPr>
          <w:ilvl w:val="3"/>
          <w:numId w:val="1"/>
        </w:numPr>
        <w:spacing w:after="0" w:line="240" w:lineRule="auto"/>
        <w:ind w:left="1418" w:hanging="709"/>
        <w:jc w:val="both"/>
        <w:rPr>
          <w:rFonts w:ascii="Times New Roman" w:eastAsia="Times New Roman" w:hAnsi="Times New Roman" w:cs="Times New Roman"/>
          <w:sz w:val="24"/>
          <w:szCs w:val="20"/>
          <w:lang w:val="x-none" w:eastAsia="x-none"/>
        </w:rPr>
      </w:pPr>
      <w:r w:rsidRPr="00706591">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722B21" w:rsidRPr="00706591" w:rsidRDefault="00722B21" w:rsidP="000B427A">
      <w:pPr>
        <w:widowControl w:val="0"/>
        <w:numPr>
          <w:ilvl w:val="3"/>
          <w:numId w:val="1"/>
        </w:numPr>
        <w:spacing w:after="0" w:line="240" w:lineRule="auto"/>
        <w:ind w:left="1418" w:hanging="709"/>
        <w:jc w:val="both"/>
        <w:rPr>
          <w:rFonts w:ascii="Times New Roman" w:eastAsia="Times New Roman" w:hAnsi="Times New Roman" w:cs="Times New Roman"/>
          <w:sz w:val="24"/>
          <w:szCs w:val="20"/>
          <w:lang w:val="x-none" w:eastAsia="x-none"/>
        </w:rPr>
      </w:pPr>
      <w:r w:rsidRPr="00706591">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125FCE">
        <w:rPr>
          <w:rFonts w:ascii="Times New Roman" w:eastAsia="Times New Roman" w:hAnsi="Times New Roman" w:cs="Times New Roman"/>
          <w:sz w:val="24"/>
          <w:szCs w:val="20"/>
          <w:lang w:val="x-none" w:eastAsia="x-none"/>
        </w:rPr>
        <w:t>«</w:t>
      </w:r>
      <w:r w:rsidRPr="00706591">
        <w:rPr>
          <w:rFonts w:ascii="Times New Roman" w:eastAsia="Times New Roman" w:hAnsi="Times New Roman" w:cs="Times New Roman"/>
          <w:sz w:val="24"/>
          <w:szCs w:val="20"/>
          <w:lang w:val="x-none" w:eastAsia="x-none"/>
        </w:rPr>
        <w:t>нет</w:t>
      </w:r>
      <w:r w:rsidR="00125FCE">
        <w:rPr>
          <w:rFonts w:ascii="Times New Roman" w:eastAsia="Times New Roman" w:hAnsi="Times New Roman" w:cs="Times New Roman"/>
          <w:sz w:val="24"/>
          <w:szCs w:val="20"/>
          <w:lang w:val="x-none" w:eastAsia="x-none"/>
        </w:rPr>
        <w:t>»</w:t>
      </w:r>
      <w:r w:rsidRPr="00706591">
        <w:rPr>
          <w:rFonts w:ascii="Times New Roman" w:eastAsia="Times New Roman" w:hAnsi="Times New Roman" w:cs="Times New Roman"/>
          <w:sz w:val="24"/>
          <w:szCs w:val="20"/>
          <w:lang w:val="x-none" w:eastAsia="x-none"/>
        </w:rPr>
        <w:t>.</w:t>
      </w:r>
    </w:p>
    <w:p w:rsidR="00722B21" w:rsidRPr="00706591" w:rsidRDefault="00722B21" w:rsidP="000B427A">
      <w:pPr>
        <w:widowControl w:val="0"/>
        <w:numPr>
          <w:ilvl w:val="3"/>
          <w:numId w:val="1"/>
        </w:numPr>
        <w:spacing w:after="0" w:line="240" w:lineRule="auto"/>
        <w:ind w:left="1418" w:hanging="709"/>
        <w:jc w:val="both"/>
        <w:rPr>
          <w:rFonts w:ascii="Times New Roman" w:eastAsia="Times New Roman" w:hAnsi="Times New Roman" w:cs="Times New Roman"/>
          <w:sz w:val="24"/>
          <w:szCs w:val="20"/>
          <w:lang w:val="x-none" w:eastAsia="x-none"/>
        </w:rPr>
      </w:pPr>
      <w:r w:rsidRPr="00706591">
        <w:rPr>
          <w:rFonts w:ascii="Times New Roman" w:eastAsia="Times New Roman" w:hAnsi="Times New Roman" w:cs="Times New Roman"/>
          <w:sz w:val="24"/>
          <w:szCs w:val="20"/>
          <w:lang w:val="x-none" w:eastAsia="x-none"/>
        </w:rPr>
        <w:t xml:space="preserve">В графе 8 </w:t>
      </w:r>
      <w:r w:rsidR="00125FCE">
        <w:rPr>
          <w:rFonts w:ascii="Times New Roman" w:eastAsia="Times New Roman" w:hAnsi="Times New Roman" w:cs="Times New Roman"/>
          <w:sz w:val="24"/>
          <w:szCs w:val="20"/>
          <w:lang w:val="x-none" w:eastAsia="x-none"/>
        </w:rPr>
        <w:t>«</w:t>
      </w:r>
      <w:r w:rsidRPr="00706591">
        <w:rPr>
          <w:rFonts w:ascii="Times New Roman" w:eastAsia="Times New Roman" w:hAnsi="Times New Roman" w:cs="Times New Roman"/>
          <w:sz w:val="24"/>
          <w:szCs w:val="20"/>
          <w:lang w:val="x-none" w:eastAsia="x-none"/>
        </w:rPr>
        <w:t>Банковские реквизиты…</w:t>
      </w:r>
      <w:r w:rsidR="00125FCE">
        <w:rPr>
          <w:rFonts w:ascii="Times New Roman" w:eastAsia="Times New Roman" w:hAnsi="Times New Roman" w:cs="Times New Roman"/>
          <w:sz w:val="24"/>
          <w:szCs w:val="20"/>
          <w:lang w:val="x-none" w:eastAsia="x-none"/>
        </w:rPr>
        <w:t>»</w:t>
      </w:r>
      <w:r w:rsidRPr="00706591">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0659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706591"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706591">
        <w:rPr>
          <w:rFonts w:ascii="Times New Roman" w:eastAsia="Times New Roman" w:hAnsi="Times New Roman" w:cs="Times New Roman"/>
          <w:b/>
          <w:color w:val="000000"/>
          <w:spacing w:val="36"/>
          <w:sz w:val="24"/>
          <w:szCs w:val="24"/>
          <w:lang w:eastAsia="ru-RU"/>
        </w:rPr>
        <w:t>конец формы</w:t>
      </w:r>
    </w:p>
    <w:p w:rsidR="001E5934" w:rsidRPr="00706591" w:rsidRDefault="001E5934" w:rsidP="000B427A">
      <w:pPr>
        <w:pStyle w:val="a5"/>
        <w:numPr>
          <w:ilvl w:val="0"/>
          <w:numId w:val="3"/>
        </w:numPr>
        <w:spacing w:before="120" w:after="120" w:line="240" w:lineRule="auto"/>
        <w:ind w:left="0" w:firstLine="0"/>
        <w:rPr>
          <w:rFonts w:ascii="Times New Roman" w:eastAsia="Times New Roman" w:hAnsi="Times New Roman" w:cs="Times New Roman"/>
          <w:b/>
          <w:bCs/>
          <w:iCs/>
          <w:sz w:val="24"/>
          <w:szCs w:val="24"/>
          <w:lang w:eastAsia="ru-RU"/>
        </w:rPr>
      </w:pPr>
      <w:bookmarkStart w:id="30" w:name="_Toc452740976"/>
      <w:r w:rsidRPr="00706591">
        <w:rPr>
          <w:rFonts w:ascii="Times New Roman" w:eastAsia="Times New Roman" w:hAnsi="Times New Roman" w:cs="Times New Roman"/>
          <w:b/>
          <w:bCs/>
          <w:iCs/>
          <w:sz w:val="24"/>
          <w:szCs w:val="24"/>
          <w:lang w:eastAsia="ru-RU"/>
        </w:rPr>
        <w:t xml:space="preserve">Декларация о соответствии Участника закупки критериям отнесения к субъектам малого и среднего предпринимательства (форма </w:t>
      </w:r>
      <w:r w:rsidR="000E4EE1" w:rsidRPr="00706591">
        <w:rPr>
          <w:rFonts w:ascii="Times New Roman" w:eastAsia="Times New Roman" w:hAnsi="Times New Roman" w:cs="Times New Roman"/>
          <w:b/>
          <w:bCs/>
          <w:iCs/>
          <w:sz w:val="24"/>
          <w:szCs w:val="24"/>
          <w:lang w:eastAsia="ru-RU"/>
        </w:rPr>
        <w:t>3</w:t>
      </w:r>
      <w:r w:rsidRPr="00706591">
        <w:rPr>
          <w:rFonts w:ascii="Times New Roman" w:eastAsia="Times New Roman" w:hAnsi="Times New Roman" w:cs="Times New Roman"/>
          <w:b/>
          <w:bCs/>
          <w:iCs/>
          <w:sz w:val="24"/>
          <w:szCs w:val="24"/>
          <w:lang w:eastAsia="ru-RU"/>
        </w:rPr>
        <w:t>)</w:t>
      </w:r>
      <w:bookmarkEnd w:id="30"/>
    </w:p>
    <w:p w:rsidR="00666327" w:rsidRPr="00706591" w:rsidRDefault="00666327" w:rsidP="00666327">
      <w:pPr>
        <w:pStyle w:val="a5"/>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706591"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706591">
        <w:rPr>
          <w:rFonts w:ascii="Times New Roman" w:eastAsia="Times New Roman" w:hAnsi="Times New Roman" w:cs="Times New Roman"/>
          <w:b/>
          <w:snapToGrid w:val="0"/>
          <w:color w:val="0070C0"/>
          <w:sz w:val="24"/>
          <w:szCs w:val="20"/>
          <w:lang w:eastAsia="ru-RU"/>
        </w:rPr>
        <w:t>[</w:t>
      </w:r>
      <w:r w:rsidRPr="00706591">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706591">
        <w:rPr>
          <w:rFonts w:ascii="Times New Roman" w:eastAsia="Times New Roman" w:hAnsi="Times New Roman" w:cs="Times New Roman"/>
          <w:b/>
          <w:snapToGrid w:val="0"/>
          <w:color w:val="0070C0"/>
          <w:sz w:val="24"/>
          <w:szCs w:val="20"/>
          <w:lang w:eastAsia="ru-RU"/>
        </w:rPr>
        <w:t>]</w:t>
      </w:r>
    </w:p>
    <w:p w:rsidR="00666327" w:rsidRPr="00706591" w:rsidRDefault="00666327" w:rsidP="00666327">
      <w:pPr>
        <w:pStyle w:val="a5"/>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706591">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706591" w:rsidRDefault="001E5934" w:rsidP="001E5934">
      <w:pPr>
        <w:pStyle w:val="22"/>
        <w:tabs>
          <w:tab w:val="clear" w:pos="2160"/>
          <w:tab w:val="num" w:pos="2127"/>
        </w:tabs>
        <w:ind w:left="180" w:firstLine="0"/>
        <w:outlineLvl w:val="9"/>
        <w:rPr>
          <w:sz w:val="24"/>
          <w:szCs w:val="24"/>
        </w:rPr>
      </w:pPr>
    </w:p>
    <w:p w:rsidR="001E5934" w:rsidRPr="00706591"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706591">
        <w:rPr>
          <w:rFonts w:ascii="Times New Roman" w:hAnsi="Times New Roman" w:cs="Times New Roman"/>
          <w:b/>
          <w:color w:val="000000"/>
          <w:spacing w:val="36"/>
          <w:sz w:val="24"/>
        </w:rPr>
        <w:t>начало формы</w:t>
      </w:r>
    </w:p>
    <w:p w:rsidR="00666327" w:rsidRPr="00706591"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706591">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706591"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 xml:space="preserve">     Подтверждаем, что__________________________________________________________________</w:t>
      </w:r>
    </w:p>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706591">
        <w:rPr>
          <w:rFonts w:ascii="Times New Roman" w:hAnsi="Times New Roman" w:cs="Times New Roman"/>
          <w:i/>
          <w:sz w:val="24"/>
          <w:szCs w:val="24"/>
        </w:rPr>
        <w:t>(указывается наименование участника закупки)</w:t>
      </w:r>
    </w:p>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в соответствии со статьей 4 Федерального закона от 24.07.2007 № 209-</w:t>
      </w:r>
      <w:r w:rsidR="00446F83" w:rsidRPr="00706591">
        <w:rPr>
          <w:rFonts w:ascii="Times New Roman" w:hAnsi="Times New Roman" w:cs="Times New Roman"/>
          <w:sz w:val="24"/>
          <w:szCs w:val="24"/>
        </w:rPr>
        <w:t xml:space="preserve">ФЗ </w:t>
      </w:r>
      <w:r w:rsidR="00125FCE">
        <w:rPr>
          <w:rFonts w:ascii="Times New Roman" w:hAnsi="Times New Roman" w:cs="Times New Roman"/>
          <w:sz w:val="24"/>
          <w:szCs w:val="24"/>
        </w:rPr>
        <w:t>«</w:t>
      </w:r>
      <w:r w:rsidRPr="00706591">
        <w:rPr>
          <w:rFonts w:ascii="Times New Roman" w:hAnsi="Times New Roman" w:cs="Times New Roman"/>
          <w:sz w:val="24"/>
          <w:szCs w:val="24"/>
        </w:rPr>
        <w:t xml:space="preserve">О развитии малого и среднего предпринимательства в   Российской </w:t>
      </w:r>
      <w:r w:rsidR="00446F83" w:rsidRPr="00706591">
        <w:rPr>
          <w:rFonts w:ascii="Times New Roman" w:hAnsi="Times New Roman" w:cs="Times New Roman"/>
          <w:sz w:val="24"/>
          <w:szCs w:val="24"/>
        </w:rPr>
        <w:t>Федерации</w:t>
      </w:r>
      <w:r w:rsidR="00125FCE">
        <w:rPr>
          <w:rFonts w:ascii="Times New Roman" w:hAnsi="Times New Roman" w:cs="Times New Roman"/>
          <w:sz w:val="24"/>
          <w:szCs w:val="24"/>
        </w:rPr>
        <w:t>»</w:t>
      </w:r>
      <w:r w:rsidR="00446F83" w:rsidRPr="00706591">
        <w:rPr>
          <w:rFonts w:ascii="Times New Roman" w:hAnsi="Times New Roman" w:cs="Times New Roman"/>
          <w:sz w:val="24"/>
          <w:szCs w:val="24"/>
        </w:rPr>
        <w:t xml:space="preserve"> удовлетворяет</w:t>
      </w:r>
      <w:r w:rsidRPr="00706591">
        <w:rPr>
          <w:rFonts w:ascii="Times New Roman" w:hAnsi="Times New Roman" w:cs="Times New Roman"/>
          <w:sz w:val="24"/>
          <w:szCs w:val="24"/>
        </w:rPr>
        <w:t xml:space="preserve"> критериям отнесения организации к субъетам_______________________________________________________________</w:t>
      </w:r>
    </w:p>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706591">
        <w:rPr>
          <w:rFonts w:ascii="Times New Roman" w:hAnsi="Times New Roman" w:cs="Times New Roman"/>
          <w:sz w:val="24"/>
          <w:szCs w:val="24"/>
        </w:rPr>
        <w:t>(</w:t>
      </w:r>
      <w:r w:rsidRPr="00706591">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i/>
          <w:sz w:val="24"/>
          <w:szCs w:val="24"/>
        </w:rPr>
        <w:t>отнесения)</w:t>
      </w:r>
    </w:p>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предпринимательства, и сообщаем следующую информацию:</w:t>
      </w:r>
    </w:p>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 xml:space="preserve">     2. ИНН/КПП: ______________________________________________________________________.</w:t>
      </w:r>
    </w:p>
    <w:p w:rsidR="001E5934" w:rsidRPr="00706591" w:rsidRDefault="001E5934" w:rsidP="001E5934">
      <w:pPr>
        <w:widowControl w:val="0"/>
        <w:autoSpaceDE w:val="0"/>
        <w:autoSpaceDN w:val="0"/>
        <w:adjustRightInd w:val="0"/>
        <w:spacing w:after="0" w:line="240" w:lineRule="auto"/>
        <w:rPr>
          <w:rFonts w:ascii="Times New Roman" w:hAnsi="Times New Roman" w:cs="Times New Roman"/>
          <w:i/>
          <w:sz w:val="24"/>
          <w:szCs w:val="24"/>
        </w:rPr>
      </w:pPr>
      <w:r w:rsidRPr="00706591">
        <w:rPr>
          <w:rFonts w:ascii="Times New Roman" w:hAnsi="Times New Roman" w:cs="Times New Roman"/>
          <w:i/>
          <w:sz w:val="24"/>
          <w:szCs w:val="24"/>
        </w:rPr>
        <w:t xml:space="preserve">              (N, сведения о дате выдачи документа и выдавшем его органе)</w:t>
      </w:r>
    </w:p>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 xml:space="preserve">     3. ОГРН: __________________________________________________________________________</w:t>
      </w:r>
    </w:p>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706591">
          <w:rPr>
            <w:rFonts w:ascii="Times New Roman" w:hAnsi="Times New Roman" w:cs="Times New Roman"/>
            <w:sz w:val="24"/>
            <w:szCs w:val="24"/>
          </w:rPr>
          <w:t>*</w:t>
        </w:r>
      </w:hyperlink>
      <w:r w:rsidRPr="00706591">
        <w:rPr>
          <w:rFonts w:ascii="Times New Roman" w:hAnsi="Times New Roman" w:cs="Times New Roman"/>
          <w:sz w:val="24"/>
          <w:szCs w:val="24"/>
        </w:rPr>
        <w:t>:</w:t>
      </w:r>
    </w:p>
    <w:p w:rsidR="001E5934" w:rsidRPr="00706591"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lastRenderedPageBreak/>
              <w:t>N</w:t>
            </w:r>
          </w:p>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Показатель</w:t>
            </w: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1</w:t>
            </w:r>
            <w:hyperlink w:anchor="sub_10125" w:history="1">
              <w:r w:rsidRPr="00706591">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5</w:t>
            </w: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w:t>
            </w: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w:t>
            </w: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w:t>
            </w:r>
            <w:r w:rsidRPr="00706591">
              <w:rPr>
                <w:rFonts w:ascii="Times New Roman" w:hAnsi="Times New Roman" w:cs="Times New Roman"/>
                <w:sz w:val="24"/>
                <w:szCs w:val="24"/>
              </w:rPr>
              <w:lastRenderedPageBreak/>
              <w:t>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lastRenderedPageBreak/>
              <w:t>5.</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125FCE">
              <w:rPr>
                <w:rFonts w:ascii="Times New Roman" w:hAnsi="Times New Roman" w:cs="Times New Roman"/>
                <w:sz w:val="24"/>
                <w:szCs w:val="24"/>
              </w:rPr>
              <w:t>«</w:t>
            </w:r>
            <w:r w:rsidRPr="00706591">
              <w:rPr>
                <w:rFonts w:ascii="Times New Roman" w:hAnsi="Times New Roman" w:cs="Times New Roman"/>
                <w:sz w:val="24"/>
                <w:szCs w:val="24"/>
              </w:rPr>
              <w:t xml:space="preserve">Об инновационном центре </w:t>
            </w:r>
            <w:r w:rsidR="00125FCE">
              <w:rPr>
                <w:rFonts w:ascii="Times New Roman" w:hAnsi="Times New Roman" w:cs="Times New Roman"/>
                <w:sz w:val="24"/>
                <w:szCs w:val="24"/>
              </w:rPr>
              <w:t>«</w:t>
            </w:r>
            <w:r w:rsidRPr="00706591">
              <w:rPr>
                <w:rFonts w:ascii="Times New Roman" w:hAnsi="Times New Roman" w:cs="Times New Roman"/>
                <w:sz w:val="24"/>
                <w:szCs w:val="24"/>
              </w:rPr>
              <w:t>Сколково</w:t>
            </w:r>
            <w:r w:rsidR="00125FCE">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 xml:space="preserve">инновационной деятельности в формах, установленных Федеральным законом </w:t>
            </w:r>
            <w:r w:rsidR="00125FCE">
              <w:rPr>
                <w:rFonts w:ascii="Times New Roman" w:hAnsi="Times New Roman" w:cs="Times New Roman"/>
                <w:sz w:val="24"/>
                <w:szCs w:val="24"/>
              </w:rPr>
              <w:t>«</w:t>
            </w:r>
            <w:r w:rsidRPr="00706591">
              <w:rPr>
                <w:rFonts w:ascii="Times New Roman" w:hAnsi="Times New Roman" w:cs="Times New Roman"/>
                <w:sz w:val="24"/>
                <w:szCs w:val="24"/>
              </w:rPr>
              <w:t>О науке и государственной научно-технической политике</w:t>
            </w:r>
            <w:r w:rsidR="00125FCE">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до 100 включительно</w:t>
            </w:r>
          </w:p>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от 101 до 250</w:t>
            </w:r>
          </w:p>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указывается количество человек (за предшествующий календарный год)</w:t>
            </w: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800</w:t>
            </w:r>
          </w:p>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120 в год - микро-</w:t>
            </w:r>
          </w:p>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указывается в млн. рублей (за предшествующий календарный год)</w:t>
            </w: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 xml:space="preserve">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w:t>
            </w:r>
            <w:r w:rsidRPr="00706591">
              <w:rPr>
                <w:rFonts w:ascii="Times New Roman" w:hAnsi="Times New Roman" w:cs="Times New Roman"/>
                <w:sz w:val="24"/>
                <w:szCs w:val="24"/>
              </w:rPr>
              <w:lastRenderedPageBreak/>
              <w:t>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lastRenderedPageBreak/>
              <w:t>подлежит заполнению</w:t>
            </w: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lastRenderedPageBreak/>
              <w:t>10.</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подлежит заполнению</w:t>
            </w: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подлежит заполнению</w:t>
            </w: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да (нет)</w:t>
            </w:r>
          </w:p>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125FCE">
              <w:rPr>
                <w:rFonts w:ascii="Times New Roman" w:hAnsi="Times New Roman" w:cs="Times New Roman"/>
                <w:sz w:val="24"/>
                <w:szCs w:val="24"/>
              </w:rPr>
              <w:t>«</w:t>
            </w:r>
            <w:r w:rsidRPr="00706591">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125FCE">
              <w:rPr>
                <w:rFonts w:ascii="Times New Roman" w:hAnsi="Times New Roman" w:cs="Times New Roman"/>
                <w:sz w:val="24"/>
                <w:szCs w:val="24"/>
              </w:rPr>
              <w:t>»</w:t>
            </w:r>
            <w:r w:rsidRPr="00706591">
              <w:rPr>
                <w:rFonts w:ascii="Times New Roman" w:hAnsi="Times New Roman" w:cs="Times New Roman"/>
                <w:sz w:val="24"/>
                <w:szCs w:val="24"/>
              </w:rPr>
              <w:t xml:space="preserve">, и (или) договоров, заключенных в соответствии с Федеральным законом </w:t>
            </w:r>
            <w:r w:rsidR="00125FCE">
              <w:rPr>
                <w:rFonts w:ascii="Times New Roman" w:hAnsi="Times New Roman" w:cs="Times New Roman"/>
                <w:sz w:val="24"/>
                <w:szCs w:val="24"/>
              </w:rPr>
              <w:t>«</w:t>
            </w:r>
            <w:r w:rsidRPr="00706591">
              <w:rPr>
                <w:rFonts w:ascii="Times New Roman" w:hAnsi="Times New Roman" w:cs="Times New Roman"/>
                <w:sz w:val="24"/>
                <w:szCs w:val="24"/>
              </w:rPr>
              <w:t>О закупках товаров, работ, услуг отдельными видами юридических лиц</w:t>
            </w:r>
            <w:r w:rsidR="00125FCE">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да (нет)</w:t>
            </w:r>
          </w:p>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 xml:space="preserve">Сведения о том, что руководитель, члены коллегиального исполнительного органа, главный </w:t>
            </w:r>
            <w:r w:rsidRPr="00706591">
              <w:rPr>
                <w:rFonts w:ascii="Times New Roman" w:hAnsi="Times New Roman" w:cs="Times New Roman"/>
                <w:sz w:val="24"/>
                <w:szCs w:val="24"/>
              </w:rPr>
              <w:lastRenderedPageBreak/>
              <w:t>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706591" w:rsidTr="00BD10D2">
        <w:tc>
          <w:tcPr>
            <w:tcW w:w="840" w:type="dxa"/>
            <w:tcBorders>
              <w:top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lastRenderedPageBreak/>
              <w:t>16.</w:t>
            </w:r>
          </w:p>
        </w:tc>
        <w:tc>
          <w:tcPr>
            <w:tcW w:w="392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706591">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5" w:history="1">
              <w:r w:rsidR="00125FCE">
                <w:rPr>
                  <w:rFonts w:ascii="Times New Roman" w:hAnsi="Times New Roman" w:cs="Times New Roman"/>
                  <w:sz w:val="24"/>
                  <w:szCs w:val="24"/>
                </w:rPr>
                <w:t>«</w:t>
              </w:r>
              <w:r w:rsidRPr="00706591">
                <w:rPr>
                  <w:rFonts w:ascii="Times New Roman" w:hAnsi="Times New Roman" w:cs="Times New Roman"/>
                  <w:sz w:val="24"/>
                  <w:szCs w:val="24"/>
                </w:rPr>
                <w:t>О закупках товаров, работ, услуг отдельными видами юридических лиц</w:t>
              </w:r>
              <w:r w:rsidR="00125FCE">
                <w:rPr>
                  <w:rFonts w:ascii="Times New Roman" w:hAnsi="Times New Roman" w:cs="Times New Roman"/>
                  <w:sz w:val="24"/>
                  <w:szCs w:val="24"/>
                </w:rPr>
                <w:t>»</w:t>
              </w:r>
            </w:hyperlink>
            <w:r w:rsidRPr="00706591">
              <w:rPr>
                <w:rFonts w:ascii="Times New Roman" w:hAnsi="Times New Roman" w:cs="Times New Roman"/>
                <w:sz w:val="24"/>
                <w:szCs w:val="24"/>
              </w:rPr>
              <w:t xml:space="preserve"> и </w:t>
            </w:r>
            <w:hyperlink r:id="rId26" w:history="1">
              <w:r w:rsidR="00125FCE">
                <w:rPr>
                  <w:rFonts w:ascii="Times New Roman" w:hAnsi="Times New Roman" w:cs="Times New Roman"/>
                  <w:sz w:val="24"/>
                  <w:szCs w:val="24"/>
                </w:rPr>
                <w:t>«</w:t>
              </w:r>
              <w:r w:rsidRPr="00706591">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125FCE">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706591"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706591">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706591"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706591" w:rsidRDefault="001E5934" w:rsidP="001E5934">
      <w:pPr>
        <w:widowControl w:val="0"/>
        <w:autoSpaceDE w:val="0"/>
        <w:autoSpaceDN w:val="0"/>
        <w:adjustRightInd w:val="0"/>
        <w:spacing w:line="240" w:lineRule="auto"/>
        <w:rPr>
          <w:rFonts w:ascii="Times New Roman" w:hAnsi="Times New Roman" w:cs="Times New Roman"/>
          <w:sz w:val="24"/>
          <w:szCs w:val="24"/>
        </w:rPr>
      </w:pPr>
      <w:r w:rsidRPr="00706591">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706591" w:rsidRDefault="001E5934" w:rsidP="001E5934">
      <w:pPr>
        <w:widowControl w:val="0"/>
        <w:autoSpaceDE w:val="0"/>
        <w:autoSpaceDN w:val="0"/>
        <w:adjustRightInd w:val="0"/>
        <w:spacing w:line="240" w:lineRule="auto"/>
        <w:rPr>
          <w:rFonts w:ascii="Times New Roman" w:hAnsi="Times New Roman" w:cs="Times New Roman"/>
          <w:sz w:val="24"/>
          <w:szCs w:val="24"/>
        </w:rPr>
      </w:pPr>
      <w:r w:rsidRPr="00706591">
        <w:rPr>
          <w:rFonts w:ascii="Times New Roman" w:hAnsi="Times New Roman" w:cs="Times New Roman"/>
          <w:sz w:val="24"/>
          <w:szCs w:val="24"/>
        </w:rPr>
        <w:t>** Пункты 1-11 настоящего документа являются обязательными для заполнения.</w:t>
      </w:r>
    </w:p>
    <w:p w:rsidR="001E5934" w:rsidRPr="00706591" w:rsidRDefault="001E5934" w:rsidP="001E5934">
      <w:pPr>
        <w:spacing w:line="240" w:lineRule="auto"/>
        <w:rPr>
          <w:rFonts w:ascii="Times New Roman" w:hAnsi="Times New Roman" w:cs="Times New Roman"/>
          <w:sz w:val="24"/>
          <w:szCs w:val="24"/>
        </w:rPr>
      </w:pPr>
      <w:r w:rsidRPr="00706591">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125FCE">
        <w:rPr>
          <w:rFonts w:ascii="Times New Roman" w:hAnsi="Times New Roman" w:cs="Times New Roman"/>
          <w:sz w:val="24"/>
          <w:szCs w:val="24"/>
        </w:rPr>
        <w:t>«</w:t>
      </w:r>
      <w:r w:rsidRPr="00706591">
        <w:rPr>
          <w:rFonts w:ascii="Times New Roman" w:hAnsi="Times New Roman" w:cs="Times New Roman"/>
          <w:sz w:val="24"/>
          <w:szCs w:val="24"/>
        </w:rPr>
        <w:t>в</w:t>
      </w:r>
      <w:r w:rsidR="00125FCE">
        <w:rPr>
          <w:rFonts w:ascii="Times New Roman" w:hAnsi="Times New Roman" w:cs="Times New Roman"/>
          <w:sz w:val="24"/>
          <w:szCs w:val="24"/>
        </w:rPr>
        <w:t>»</w:t>
      </w:r>
      <w:r w:rsidRPr="00706591">
        <w:rPr>
          <w:rFonts w:ascii="Times New Roman" w:hAnsi="Times New Roman" w:cs="Times New Roman"/>
          <w:sz w:val="24"/>
          <w:szCs w:val="24"/>
        </w:rPr>
        <w:t xml:space="preserve"> - </w:t>
      </w:r>
      <w:r w:rsidR="00125FCE">
        <w:rPr>
          <w:rFonts w:ascii="Times New Roman" w:hAnsi="Times New Roman" w:cs="Times New Roman"/>
          <w:sz w:val="24"/>
          <w:szCs w:val="24"/>
        </w:rPr>
        <w:t>«</w:t>
      </w:r>
      <w:r w:rsidRPr="00706591">
        <w:rPr>
          <w:rFonts w:ascii="Times New Roman" w:hAnsi="Times New Roman" w:cs="Times New Roman"/>
          <w:sz w:val="24"/>
          <w:szCs w:val="24"/>
        </w:rPr>
        <w:t>д</w:t>
      </w:r>
      <w:r w:rsidR="00125FCE">
        <w:rPr>
          <w:rFonts w:ascii="Times New Roman" w:hAnsi="Times New Roman" w:cs="Times New Roman"/>
          <w:sz w:val="24"/>
          <w:szCs w:val="24"/>
        </w:rPr>
        <w:t>»</w:t>
      </w:r>
      <w:r w:rsidRPr="00706591">
        <w:rPr>
          <w:rFonts w:ascii="Times New Roman" w:hAnsi="Times New Roman" w:cs="Times New Roman"/>
          <w:sz w:val="24"/>
          <w:szCs w:val="24"/>
        </w:rPr>
        <w:t xml:space="preserve"> пункта 1 части 1.1 статьи 4 Федерального закона </w:t>
      </w:r>
      <w:r w:rsidR="00125FCE">
        <w:rPr>
          <w:rFonts w:ascii="Times New Roman" w:hAnsi="Times New Roman" w:cs="Times New Roman"/>
          <w:sz w:val="24"/>
          <w:szCs w:val="24"/>
        </w:rPr>
        <w:t>«</w:t>
      </w:r>
      <w:r w:rsidRPr="00706591">
        <w:rPr>
          <w:rFonts w:ascii="Times New Roman" w:hAnsi="Times New Roman" w:cs="Times New Roman"/>
          <w:sz w:val="24"/>
          <w:szCs w:val="24"/>
        </w:rPr>
        <w:t>О развитии малого и среднего предпринимательства в Российской Федерации</w:t>
      </w:r>
      <w:r w:rsidR="00125FCE">
        <w:rPr>
          <w:rFonts w:ascii="Times New Roman" w:hAnsi="Times New Roman" w:cs="Times New Roman"/>
          <w:sz w:val="24"/>
          <w:szCs w:val="24"/>
        </w:rPr>
        <w:t>»</w:t>
      </w:r>
      <w:r w:rsidRPr="00706591">
        <w:rPr>
          <w:rFonts w:ascii="Times New Roman" w:hAnsi="Times New Roman" w:cs="Times New Roman"/>
          <w:sz w:val="24"/>
          <w:szCs w:val="24"/>
        </w:rPr>
        <w:t>.</w:t>
      </w:r>
    </w:p>
    <w:p w:rsidR="001E5934" w:rsidRPr="00706591" w:rsidRDefault="001E5934" w:rsidP="001E5934">
      <w:pPr>
        <w:spacing w:line="240" w:lineRule="auto"/>
        <w:rPr>
          <w:rFonts w:ascii="Times New Roman" w:hAnsi="Times New Roman" w:cs="Times New Roman"/>
          <w:sz w:val="24"/>
        </w:rPr>
      </w:pPr>
      <w:r w:rsidRPr="00706591">
        <w:rPr>
          <w:rFonts w:ascii="Times New Roman" w:hAnsi="Times New Roman" w:cs="Times New Roman"/>
          <w:sz w:val="24"/>
        </w:rPr>
        <w:t xml:space="preserve">В соответствии с Федеральным законом от 27.07.2006г. № 152-ФЗ </w:t>
      </w:r>
      <w:r w:rsidR="00125FCE">
        <w:rPr>
          <w:rFonts w:ascii="Times New Roman" w:hAnsi="Times New Roman" w:cs="Times New Roman"/>
          <w:sz w:val="24"/>
        </w:rPr>
        <w:t>«</w:t>
      </w:r>
      <w:r w:rsidRPr="00706591">
        <w:rPr>
          <w:rFonts w:ascii="Times New Roman" w:hAnsi="Times New Roman" w:cs="Times New Roman"/>
          <w:sz w:val="24"/>
        </w:rPr>
        <w:t xml:space="preserve">О персональных данных, </w:t>
      </w:r>
      <w:r w:rsidRPr="00706591">
        <w:rPr>
          <w:rFonts w:ascii="Times New Roman" w:hAnsi="Times New Roman" w:cs="Times New Roman"/>
          <w:sz w:val="24"/>
          <w:bdr w:val="none" w:sz="0" w:space="0" w:color="auto" w:frame="1"/>
        </w:rPr>
        <w:t>[</w:t>
      </w:r>
      <w:r w:rsidRPr="00706591">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706591">
        <w:rPr>
          <w:rFonts w:ascii="Times New Roman" w:hAnsi="Times New Roman" w:cs="Times New Roman"/>
          <w:sz w:val="24"/>
          <w:bdr w:val="none" w:sz="0" w:space="0" w:color="auto" w:frame="1"/>
        </w:rPr>
        <w:t xml:space="preserve">] </w:t>
      </w:r>
      <w:r w:rsidRPr="00706591">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125FCE">
        <w:rPr>
          <w:rFonts w:ascii="Times New Roman" w:hAnsi="Times New Roman" w:cs="Times New Roman"/>
          <w:sz w:val="24"/>
        </w:rPr>
        <w:t>«</w:t>
      </w:r>
      <w:r w:rsidRPr="00706591">
        <w:rPr>
          <w:rFonts w:ascii="Times New Roman" w:hAnsi="Times New Roman" w:cs="Times New Roman"/>
          <w:sz w:val="24"/>
        </w:rPr>
        <w:t>_______</w:t>
      </w:r>
      <w:r w:rsidR="00125FCE">
        <w:rPr>
          <w:rFonts w:ascii="Times New Roman" w:hAnsi="Times New Roman" w:cs="Times New Roman"/>
          <w:sz w:val="24"/>
        </w:rPr>
        <w:t>»</w:t>
      </w:r>
      <w:r w:rsidRPr="00706591">
        <w:rPr>
          <w:rFonts w:ascii="Times New Roman" w:hAnsi="Times New Roman" w:cs="Times New Roman"/>
          <w:sz w:val="24"/>
        </w:rPr>
        <w:t>.</w:t>
      </w:r>
    </w:p>
    <w:p w:rsidR="001E5934" w:rsidRPr="00706591" w:rsidRDefault="001E5934" w:rsidP="001E5934">
      <w:pPr>
        <w:spacing w:line="240" w:lineRule="auto"/>
        <w:ind w:firstLine="708"/>
        <w:rPr>
          <w:rFonts w:ascii="Times New Roman" w:hAnsi="Times New Roman" w:cs="Times New Roman"/>
          <w:sz w:val="24"/>
          <w:bdr w:val="none" w:sz="0" w:space="0" w:color="auto" w:frame="1"/>
        </w:rPr>
      </w:pPr>
      <w:r w:rsidRPr="00706591">
        <w:rPr>
          <w:rFonts w:ascii="Times New Roman" w:hAnsi="Times New Roman" w:cs="Times New Roman"/>
          <w:sz w:val="24"/>
          <w:bdr w:val="none" w:sz="0" w:space="0" w:color="auto" w:frame="1"/>
        </w:rPr>
        <w:t>[</w:t>
      </w:r>
      <w:r w:rsidRPr="00706591">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706591">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706591" w:rsidRDefault="001E5934" w:rsidP="001E5934">
      <w:pPr>
        <w:spacing w:line="240" w:lineRule="auto"/>
        <w:ind w:firstLine="708"/>
        <w:rPr>
          <w:rFonts w:ascii="Times New Roman" w:hAnsi="Times New Roman" w:cs="Times New Roman"/>
          <w:i/>
          <w:color w:val="548DD4"/>
          <w:sz w:val="24"/>
        </w:rPr>
      </w:pPr>
      <w:r w:rsidRPr="00706591">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706591" w:rsidRDefault="001E5934" w:rsidP="001E5934">
      <w:pPr>
        <w:spacing w:line="240" w:lineRule="auto"/>
        <w:ind w:firstLine="708"/>
        <w:rPr>
          <w:rFonts w:ascii="Times New Roman" w:hAnsi="Times New Roman" w:cs="Times New Roman"/>
        </w:rPr>
      </w:pPr>
      <w:r w:rsidRPr="00706591">
        <w:rPr>
          <w:rFonts w:ascii="Times New Roman" w:hAnsi="Times New Roman" w:cs="Times New Roman"/>
          <w:sz w:val="24"/>
          <w:bdr w:val="none" w:sz="0" w:space="0" w:color="auto" w:frame="1"/>
        </w:rPr>
        <w:t>[</w:t>
      </w:r>
      <w:r w:rsidRPr="00706591">
        <w:rPr>
          <w:rFonts w:ascii="Times New Roman" w:hAnsi="Times New Roman" w:cs="Times New Roman"/>
          <w:b/>
          <w:i/>
          <w:sz w:val="24"/>
          <w:shd w:val="clear" w:color="auto" w:fill="FFFF99"/>
        </w:rPr>
        <w:t>указывается наименование участника</w:t>
      </w:r>
      <w:r w:rsidRPr="00706591">
        <w:rPr>
          <w:rFonts w:ascii="Times New Roman" w:hAnsi="Times New Roman" w:cs="Times New Roman"/>
          <w:sz w:val="24"/>
          <w:bdr w:val="none" w:sz="0" w:space="0" w:color="auto" w:frame="1"/>
        </w:rPr>
        <w:t xml:space="preserve">] </w:t>
      </w:r>
      <w:r w:rsidRPr="00706591">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125FCE">
        <w:rPr>
          <w:rFonts w:ascii="Times New Roman" w:hAnsi="Times New Roman" w:cs="Times New Roman"/>
          <w:sz w:val="24"/>
        </w:rPr>
        <w:t>«</w:t>
      </w:r>
      <w:r w:rsidRPr="00706591">
        <w:rPr>
          <w:rFonts w:ascii="Times New Roman" w:hAnsi="Times New Roman" w:cs="Times New Roman"/>
          <w:sz w:val="24"/>
        </w:rPr>
        <w:t>О развитии малого и среднего предпринимательства в Российской Федерации</w:t>
      </w:r>
      <w:r w:rsidR="00125FCE">
        <w:rPr>
          <w:rFonts w:ascii="Times New Roman" w:hAnsi="Times New Roman" w:cs="Times New Roman"/>
          <w:sz w:val="24"/>
        </w:rPr>
        <w:t>»</w:t>
      </w:r>
      <w:r w:rsidRPr="00706591">
        <w:rPr>
          <w:rFonts w:ascii="Times New Roman" w:hAnsi="Times New Roman" w:cs="Times New Roman"/>
          <w:sz w:val="24"/>
        </w:rPr>
        <w:t xml:space="preserve">) </w:t>
      </w:r>
      <w:r w:rsidRPr="00706591">
        <w:rPr>
          <w:rFonts w:ascii="Times New Roman" w:hAnsi="Times New Roman" w:cs="Times New Roman"/>
          <w:b/>
          <w:sz w:val="24"/>
        </w:rPr>
        <w:t xml:space="preserve">не </w:t>
      </w:r>
      <w:r w:rsidRPr="00706591">
        <w:rPr>
          <w:rFonts w:ascii="Times New Roman" w:hAnsi="Times New Roman" w:cs="Times New Roman"/>
          <w:b/>
          <w:sz w:val="24"/>
        </w:rPr>
        <w:lastRenderedPageBreak/>
        <w:t>обладает</w:t>
      </w:r>
      <w:r w:rsidRPr="00706591">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706591" w:rsidRDefault="001E5934" w:rsidP="001E5934">
      <w:pPr>
        <w:spacing w:line="240" w:lineRule="auto"/>
        <w:rPr>
          <w:rFonts w:ascii="Times New Roman" w:hAnsi="Times New Roman" w:cs="Times New Roman"/>
          <w:sz w:val="24"/>
        </w:rPr>
      </w:pPr>
    </w:p>
    <w:p w:rsidR="001E5934" w:rsidRPr="00706591"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706591" w:rsidTr="00BD10D2">
        <w:tc>
          <w:tcPr>
            <w:tcW w:w="3960" w:type="dxa"/>
            <w:tcBorders>
              <w:top w:val="single" w:sz="4" w:space="0" w:color="auto"/>
            </w:tcBorders>
          </w:tcPr>
          <w:p w:rsidR="001E5934" w:rsidRPr="00706591" w:rsidRDefault="001E5934" w:rsidP="00BD10D2">
            <w:pPr>
              <w:tabs>
                <w:tab w:val="left" w:pos="1080"/>
              </w:tabs>
              <w:spacing w:line="240" w:lineRule="auto"/>
              <w:rPr>
                <w:rFonts w:ascii="Times New Roman" w:hAnsi="Times New Roman" w:cs="Times New Roman"/>
                <w:sz w:val="18"/>
              </w:rPr>
            </w:pPr>
            <w:r w:rsidRPr="00706591">
              <w:rPr>
                <w:rFonts w:ascii="Times New Roman" w:hAnsi="Times New Roman" w:cs="Times New Roman"/>
                <w:sz w:val="18"/>
              </w:rPr>
              <w:t>(подпись уполномоченного представителя)</w:t>
            </w:r>
          </w:p>
        </w:tc>
        <w:tc>
          <w:tcPr>
            <w:tcW w:w="1002" w:type="dxa"/>
          </w:tcPr>
          <w:p w:rsidR="001E5934" w:rsidRPr="00706591"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706591" w:rsidRDefault="001E5934" w:rsidP="00BD10D2">
            <w:pPr>
              <w:tabs>
                <w:tab w:val="left" w:pos="1080"/>
              </w:tabs>
              <w:spacing w:line="240" w:lineRule="auto"/>
              <w:rPr>
                <w:rFonts w:ascii="Times New Roman" w:hAnsi="Times New Roman" w:cs="Times New Roman"/>
                <w:sz w:val="18"/>
              </w:rPr>
            </w:pPr>
            <w:r w:rsidRPr="00706591">
              <w:rPr>
                <w:rFonts w:ascii="Times New Roman" w:hAnsi="Times New Roman" w:cs="Times New Roman"/>
                <w:sz w:val="18"/>
              </w:rPr>
              <w:t>(фамилия, имя, отчество подписавшего, должность)</w:t>
            </w:r>
          </w:p>
        </w:tc>
      </w:tr>
    </w:tbl>
    <w:p w:rsidR="001E5934" w:rsidRPr="00706591" w:rsidRDefault="001E5934" w:rsidP="001E5934">
      <w:pPr>
        <w:spacing w:line="240" w:lineRule="auto"/>
        <w:ind w:firstLine="180"/>
        <w:rPr>
          <w:rFonts w:ascii="Times New Roman" w:hAnsi="Times New Roman" w:cs="Times New Roman"/>
        </w:rPr>
      </w:pPr>
      <w:r w:rsidRPr="00706591">
        <w:rPr>
          <w:rFonts w:ascii="Times New Roman" w:hAnsi="Times New Roman" w:cs="Times New Roman"/>
          <w:b/>
          <w:sz w:val="24"/>
        </w:rPr>
        <w:t>М.П.</w:t>
      </w:r>
    </w:p>
    <w:p w:rsidR="007D0532" w:rsidRPr="00706591" w:rsidRDefault="007D0532" w:rsidP="000B427A">
      <w:pPr>
        <w:pStyle w:val="a5"/>
        <w:numPr>
          <w:ilvl w:val="0"/>
          <w:numId w:val="3"/>
        </w:numPr>
        <w:spacing w:before="120" w:after="120" w:line="240" w:lineRule="auto"/>
        <w:ind w:left="0" w:firstLine="0"/>
        <w:rPr>
          <w:rFonts w:ascii="Times New Roman" w:eastAsia="Times New Roman" w:hAnsi="Times New Roman" w:cs="Times New Roman"/>
          <w:b/>
          <w:bCs/>
          <w:iCs/>
          <w:sz w:val="24"/>
          <w:szCs w:val="24"/>
          <w:lang w:eastAsia="ru-RU"/>
        </w:rPr>
      </w:pPr>
      <w:bookmarkStart w:id="31" w:name="_Toc369019513"/>
      <w:r w:rsidRPr="00706591">
        <w:rPr>
          <w:rFonts w:ascii="Times New Roman" w:eastAsia="Times New Roman" w:hAnsi="Times New Roman" w:cs="Times New Roman"/>
          <w:b/>
          <w:bCs/>
          <w:iCs/>
          <w:sz w:val="24"/>
          <w:szCs w:val="24"/>
          <w:lang w:eastAsia="ru-RU"/>
        </w:rPr>
        <w:t>Согласие на обработку персональных данных (форма </w:t>
      </w:r>
      <w:r w:rsidR="000E4EE1" w:rsidRPr="00706591">
        <w:rPr>
          <w:rFonts w:ascii="Times New Roman" w:eastAsia="Times New Roman" w:hAnsi="Times New Roman" w:cs="Times New Roman"/>
          <w:b/>
          <w:bCs/>
          <w:iCs/>
          <w:sz w:val="24"/>
          <w:szCs w:val="24"/>
          <w:lang w:eastAsia="ru-RU"/>
        </w:rPr>
        <w:t>4</w:t>
      </w:r>
      <w:r w:rsidRPr="00706591">
        <w:rPr>
          <w:rFonts w:ascii="Times New Roman" w:eastAsia="Times New Roman" w:hAnsi="Times New Roman" w:cs="Times New Roman"/>
          <w:b/>
          <w:bCs/>
          <w:iCs/>
          <w:sz w:val="24"/>
          <w:szCs w:val="24"/>
          <w:lang w:eastAsia="ru-RU"/>
        </w:rPr>
        <w:t>)</w:t>
      </w:r>
      <w:bookmarkEnd w:id="31"/>
    </w:p>
    <w:p w:rsidR="007D0532" w:rsidRPr="00706591"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706591">
        <w:rPr>
          <w:rFonts w:ascii="Times New Roman" w:eastAsia="Times New Roman" w:hAnsi="Times New Roman" w:cs="Times New Roman"/>
          <w:b/>
          <w:spacing w:val="36"/>
          <w:sz w:val="24"/>
          <w:szCs w:val="24"/>
          <w:lang w:eastAsia="ru-RU"/>
        </w:rPr>
        <w:t>начало формы</w:t>
      </w:r>
    </w:p>
    <w:p w:rsidR="007D0532" w:rsidRPr="00706591"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lang w:eastAsia="ru-RU"/>
        </w:rPr>
        <w:t>СОГЛАСИЕ</w:t>
      </w:r>
    </w:p>
    <w:p w:rsidR="007D0532" w:rsidRPr="00706591"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lang w:eastAsia="ru-RU"/>
        </w:rPr>
        <w:t xml:space="preserve"> на обработку персональных данных</w:t>
      </w:r>
    </w:p>
    <w:p w:rsidR="00192C13" w:rsidRPr="00706591" w:rsidRDefault="00125FCE" w:rsidP="00192C13">
      <w:pPr>
        <w:pStyle w:val="consplusnonformat0"/>
        <w:spacing w:before="0" w:beforeAutospacing="0" w:after="0" w:afterAutospacing="0"/>
        <w:ind w:right="-54"/>
      </w:pPr>
      <w:r>
        <w:t>«</w:t>
      </w:r>
      <w:r w:rsidR="00192C13" w:rsidRPr="00706591">
        <w:t>___</w:t>
      </w:r>
      <w:r>
        <w:t>»</w:t>
      </w:r>
      <w:r w:rsidR="00192C13" w:rsidRPr="00706591">
        <w:t xml:space="preserve"> _________ ____г.</w:t>
      </w:r>
      <w:r w:rsidR="00192C13" w:rsidRPr="00706591">
        <w:tab/>
      </w:r>
      <w:r w:rsidR="00192C13" w:rsidRPr="00706591">
        <w:tab/>
      </w:r>
      <w:r w:rsidR="00192C13" w:rsidRPr="00706591">
        <w:tab/>
      </w:r>
      <w:r w:rsidR="00192C13" w:rsidRPr="00706591">
        <w:tab/>
      </w:r>
      <w:r w:rsidR="00192C13" w:rsidRPr="00706591">
        <w:tab/>
      </w:r>
      <w:r w:rsidR="00192C13" w:rsidRPr="00706591">
        <w:tab/>
      </w:r>
      <w:r w:rsidR="00192C13" w:rsidRPr="00706591">
        <w:tab/>
      </w:r>
      <w:r w:rsidR="00192C13" w:rsidRPr="00706591">
        <w:tab/>
      </w:r>
      <w:r w:rsidR="00192C13" w:rsidRPr="00706591">
        <w:tab/>
      </w:r>
      <w:r w:rsidR="00192C13" w:rsidRPr="00706591">
        <w:tab/>
      </w:r>
      <w:r w:rsidR="00192C13" w:rsidRPr="00706591">
        <w:tab/>
      </w:r>
      <w:r w:rsidR="00192C13" w:rsidRPr="00706591">
        <w:tab/>
      </w:r>
      <w:r w:rsidR="00192C13" w:rsidRPr="00706591">
        <w:tab/>
      </w:r>
      <w:r w:rsidR="00192C13" w:rsidRPr="00706591">
        <w:tab/>
      </w:r>
      <w:r w:rsidR="00192C13" w:rsidRPr="00706591">
        <w:tab/>
      </w:r>
    </w:p>
    <w:p w:rsidR="00192C13" w:rsidRPr="00706591" w:rsidRDefault="00192C13" w:rsidP="00192C13">
      <w:pPr>
        <w:pStyle w:val="consplusnonformat0"/>
        <w:spacing w:before="0" w:beforeAutospacing="0" w:after="0" w:afterAutospacing="0"/>
        <w:ind w:right="-54"/>
        <w:jc w:val="right"/>
      </w:pPr>
    </w:p>
    <w:p w:rsidR="00192C13" w:rsidRPr="00706591" w:rsidRDefault="00192C13" w:rsidP="00192C13">
      <w:pPr>
        <w:pStyle w:val="consplusnonformat0"/>
        <w:spacing w:before="0" w:beforeAutospacing="0" w:after="0" w:afterAutospacing="0"/>
        <w:ind w:right="-54"/>
        <w:jc w:val="both"/>
      </w:pPr>
      <w:r w:rsidRPr="00706591">
        <w:t>Я, _____________________________________________________________________________,</w:t>
      </w:r>
    </w:p>
    <w:p w:rsidR="00192C13" w:rsidRPr="00706591" w:rsidRDefault="00192C13" w:rsidP="00192C13">
      <w:pPr>
        <w:pStyle w:val="consplusnonformat0"/>
        <w:spacing w:before="0" w:beforeAutospacing="0" w:after="0" w:afterAutospacing="0"/>
        <w:ind w:right="-54"/>
        <w:jc w:val="center"/>
      </w:pPr>
      <w:r w:rsidRPr="00706591">
        <w:t>(Ф.И.О)</w:t>
      </w:r>
    </w:p>
    <w:p w:rsidR="00192C13" w:rsidRPr="00706591" w:rsidRDefault="00192C13" w:rsidP="00192C13">
      <w:pPr>
        <w:pStyle w:val="consplusnonformat0"/>
        <w:spacing w:before="0" w:beforeAutospacing="0" w:after="0" w:afterAutospacing="0"/>
        <w:ind w:right="-54"/>
        <w:jc w:val="both"/>
      </w:pPr>
      <w:r w:rsidRPr="00706591">
        <w:t>______________________________ серия _______ № _______ выдан ___________________</w:t>
      </w:r>
    </w:p>
    <w:p w:rsidR="00192C13" w:rsidRPr="00706591" w:rsidRDefault="00192C13" w:rsidP="00192C13">
      <w:pPr>
        <w:pStyle w:val="consplusnonformat0"/>
        <w:spacing w:before="0" w:beforeAutospacing="0" w:after="0" w:afterAutospacing="0"/>
        <w:ind w:right="-54"/>
        <w:jc w:val="both"/>
      </w:pPr>
      <w:r w:rsidRPr="00706591">
        <w:t>(вид документа, удостоверяющего личность)</w:t>
      </w:r>
    </w:p>
    <w:p w:rsidR="00192C13" w:rsidRPr="00706591" w:rsidRDefault="00192C13" w:rsidP="00192C13">
      <w:pPr>
        <w:pStyle w:val="consplusnonformat0"/>
        <w:spacing w:before="0" w:beforeAutospacing="0" w:after="0" w:afterAutospacing="0"/>
        <w:ind w:right="-54"/>
        <w:jc w:val="center"/>
      </w:pPr>
      <w:r w:rsidRPr="00706591">
        <w:t>_____________________________________________________________________________,</w:t>
      </w:r>
      <w:r w:rsidRPr="00706591">
        <w:br/>
        <w:t>(когда и кем)</w:t>
      </w:r>
    </w:p>
    <w:p w:rsidR="00192C13" w:rsidRPr="00706591" w:rsidRDefault="00192C13" w:rsidP="00192C13">
      <w:pPr>
        <w:pStyle w:val="consplusnonformat0"/>
        <w:spacing w:before="0" w:beforeAutospacing="0" w:after="0" w:afterAutospacing="0"/>
        <w:ind w:right="-54"/>
        <w:jc w:val="both"/>
      </w:pPr>
      <w:r w:rsidRPr="00706591">
        <w:t xml:space="preserve">проживающий (ая) по </w:t>
      </w:r>
      <w:r w:rsidR="00666327" w:rsidRPr="00706591">
        <w:t>адресу: _</w:t>
      </w:r>
      <w:r w:rsidRPr="00706591">
        <w:t>___________________________________________________</w:t>
      </w:r>
    </w:p>
    <w:p w:rsidR="00192C13" w:rsidRPr="00706591" w:rsidRDefault="00192C13" w:rsidP="00192C13">
      <w:pPr>
        <w:pStyle w:val="consplusnonformat0"/>
        <w:spacing w:before="0" w:beforeAutospacing="0" w:after="0" w:afterAutospacing="0"/>
        <w:ind w:right="-54"/>
        <w:jc w:val="both"/>
      </w:pPr>
      <w:r w:rsidRPr="00706591">
        <w:t>_____________________________________________________________________________,</w:t>
      </w:r>
    </w:p>
    <w:p w:rsidR="00192C13" w:rsidRPr="00706591" w:rsidRDefault="00192C13" w:rsidP="00192C13">
      <w:pPr>
        <w:pStyle w:val="consplusnonformat0"/>
        <w:spacing w:before="0" w:beforeAutospacing="0" w:after="0" w:afterAutospacing="0"/>
        <w:ind w:right="-54"/>
        <w:jc w:val="both"/>
      </w:pPr>
      <w:r w:rsidRPr="00706591">
        <w:t xml:space="preserve">настоящим даю согласие Акционерному обществу энергетики и электрификации </w:t>
      </w:r>
      <w:r w:rsidR="00125FCE">
        <w:t>«</w:t>
      </w:r>
      <w:r w:rsidRPr="00706591">
        <w:t>Тюменьэнерго</w:t>
      </w:r>
      <w:r w:rsidR="00125FCE">
        <w:t>»</w:t>
      </w:r>
      <w:r w:rsidRPr="00706591">
        <w:t xml:space="preserve"> (АО </w:t>
      </w:r>
      <w:r w:rsidR="00125FCE">
        <w:t>«</w:t>
      </w:r>
      <w:r w:rsidRPr="00706591">
        <w:t>Тюменьэнерго</w:t>
      </w:r>
      <w:r w:rsidR="00125FCE">
        <w:t>»</w:t>
      </w:r>
      <w:r w:rsidRPr="00706591">
        <w:t>)</w:t>
      </w:r>
      <w:r w:rsidRPr="00706591">
        <w:rPr>
          <w:b/>
        </w:rPr>
        <w:t xml:space="preserve"> </w:t>
      </w:r>
      <w:r w:rsidRPr="00706591">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706591" w:rsidRDefault="00192C13" w:rsidP="00192C13">
      <w:pPr>
        <w:pStyle w:val="13"/>
        <w:ind w:left="0" w:firstLine="708"/>
        <w:jc w:val="both"/>
      </w:pPr>
      <w:r w:rsidRPr="00706591">
        <w:t>Согласие дается мною с целью:</w:t>
      </w:r>
    </w:p>
    <w:p w:rsidR="00192C13" w:rsidRPr="00706591" w:rsidRDefault="00192C13" w:rsidP="00192C13">
      <w:pPr>
        <w:spacing w:after="0" w:line="240" w:lineRule="auto"/>
        <w:ind w:firstLine="709"/>
        <w:contextualSpacing/>
        <w:rPr>
          <w:rFonts w:ascii="Times New Roman" w:hAnsi="Times New Roman" w:cs="Times New Roman"/>
          <w:sz w:val="24"/>
          <w:szCs w:val="24"/>
        </w:rPr>
      </w:pPr>
      <w:r w:rsidRPr="00706591">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706591" w:rsidRDefault="00192C13" w:rsidP="00192C13">
      <w:pPr>
        <w:pStyle w:val="msonormalcxspmiddle"/>
        <w:spacing w:before="0" w:beforeAutospacing="0" w:after="0" w:afterAutospacing="0"/>
        <w:ind w:firstLine="709"/>
        <w:contextualSpacing/>
        <w:jc w:val="both"/>
      </w:pPr>
      <w:r w:rsidRPr="00706591">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706591" w:rsidRDefault="00192C13" w:rsidP="00192C13">
      <w:pPr>
        <w:pStyle w:val="msonormalcxspmiddle"/>
        <w:spacing w:before="0" w:beforeAutospacing="0" w:after="0" w:afterAutospacing="0"/>
        <w:ind w:firstLine="708"/>
        <w:contextualSpacing/>
        <w:jc w:val="both"/>
      </w:pPr>
      <w:r w:rsidRPr="00706591">
        <w:t>- выявления конфликта интересов;</w:t>
      </w:r>
    </w:p>
    <w:p w:rsidR="00192C13" w:rsidRPr="00706591" w:rsidRDefault="00192C13" w:rsidP="00192C13">
      <w:pPr>
        <w:pStyle w:val="msonormalcxspmiddle"/>
        <w:spacing w:before="0" w:beforeAutospacing="0" w:after="0" w:afterAutospacing="0"/>
        <w:ind w:firstLine="708"/>
        <w:contextualSpacing/>
        <w:jc w:val="both"/>
      </w:pPr>
      <w:r w:rsidRPr="00706591">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311B20" w:rsidRPr="00706591">
        <w:t>в ПАО</w:t>
      </w:r>
      <w:r w:rsidRPr="00706591">
        <w:t xml:space="preserve"> </w:t>
      </w:r>
      <w:r w:rsidR="00125FCE">
        <w:t>«</w:t>
      </w:r>
      <w:r w:rsidRPr="00706591">
        <w:t>Россети</w:t>
      </w:r>
      <w:r w:rsidR="00125FCE">
        <w:t>»</w:t>
      </w:r>
      <w:r w:rsidRPr="00706591">
        <w:t>,</w:t>
      </w:r>
    </w:p>
    <w:p w:rsidR="00192C13" w:rsidRPr="00706591" w:rsidRDefault="00192C13" w:rsidP="00192C13">
      <w:pPr>
        <w:pStyle w:val="msonormalcxspmiddle"/>
        <w:spacing w:before="0" w:beforeAutospacing="0" w:after="0" w:afterAutospacing="0"/>
        <w:ind w:firstLine="708"/>
        <w:contextualSpacing/>
        <w:jc w:val="both"/>
      </w:pPr>
      <w:r w:rsidRPr="00706591">
        <w:t xml:space="preserve">и распространяется на следующую информацию: </w:t>
      </w:r>
    </w:p>
    <w:p w:rsidR="00192C13" w:rsidRPr="00706591" w:rsidRDefault="00192C13" w:rsidP="000B427A">
      <w:pPr>
        <w:pStyle w:val="msonormalcxspmiddle"/>
        <w:numPr>
          <w:ilvl w:val="0"/>
          <w:numId w:val="13"/>
        </w:numPr>
        <w:spacing w:before="0" w:beforeAutospacing="0" w:after="0" w:afterAutospacing="0"/>
        <w:ind w:firstLine="708"/>
        <w:contextualSpacing/>
        <w:jc w:val="both"/>
      </w:pPr>
      <w:r w:rsidRPr="00706591">
        <w:t>фамилию;</w:t>
      </w:r>
    </w:p>
    <w:p w:rsidR="00192C13" w:rsidRPr="00706591" w:rsidRDefault="00192C13" w:rsidP="000B427A">
      <w:pPr>
        <w:pStyle w:val="msonormalcxspmiddle"/>
        <w:numPr>
          <w:ilvl w:val="0"/>
          <w:numId w:val="13"/>
        </w:numPr>
        <w:spacing w:before="0" w:beforeAutospacing="0" w:after="0" w:afterAutospacing="0"/>
        <w:ind w:firstLine="708"/>
        <w:contextualSpacing/>
        <w:jc w:val="both"/>
      </w:pPr>
      <w:r w:rsidRPr="00706591">
        <w:t>имя;</w:t>
      </w:r>
    </w:p>
    <w:p w:rsidR="00192C13" w:rsidRPr="00706591" w:rsidRDefault="00192C13" w:rsidP="000B427A">
      <w:pPr>
        <w:pStyle w:val="msonormalcxspmiddle"/>
        <w:numPr>
          <w:ilvl w:val="0"/>
          <w:numId w:val="13"/>
        </w:numPr>
        <w:spacing w:before="0" w:beforeAutospacing="0" w:after="0" w:afterAutospacing="0"/>
        <w:ind w:firstLine="708"/>
        <w:contextualSpacing/>
        <w:jc w:val="both"/>
      </w:pPr>
      <w:r w:rsidRPr="00706591">
        <w:t>отчество;</w:t>
      </w:r>
    </w:p>
    <w:p w:rsidR="00192C13" w:rsidRPr="00706591" w:rsidRDefault="00192C13" w:rsidP="000B427A">
      <w:pPr>
        <w:pStyle w:val="msonormalcxspmiddle"/>
        <w:numPr>
          <w:ilvl w:val="0"/>
          <w:numId w:val="13"/>
        </w:numPr>
        <w:spacing w:before="0" w:beforeAutospacing="0" w:after="0" w:afterAutospacing="0"/>
        <w:ind w:firstLine="708"/>
        <w:contextualSpacing/>
        <w:jc w:val="both"/>
      </w:pPr>
      <w:r w:rsidRPr="00706591">
        <w:t>серию и номер паспорта;</w:t>
      </w:r>
    </w:p>
    <w:p w:rsidR="00192C13" w:rsidRPr="00706591" w:rsidRDefault="00192C13" w:rsidP="000B427A">
      <w:pPr>
        <w:pStyle w:val="msonormalcxspmiddle"/>
        <w:numPr>
          <w:ilvl w:val="0"/>
          <w:numId w:val="13"/>
        </w:numPr>
        <w:spacing w:before="0" w:beforeAutospacing="0" w:after="0" w:afterAutospacing="0"/>
        <w:ind w:firstLine="708"/>
        <w:contextualSpacing/>
        <w:jc w:val="both"/>
      </w:pPr>
      <w:r w:rsidRPr="00706591">
        <w:t>дату и место выдачи паспорта;</w:t>
      </w:r>
    </w:p>
    <w:p w:rsidR="00192C13" w:rsidRPr="00706591" w:rsidRDefault="00192C13" w:rsidP="000B427A">
      <w:pPr>
        <w:pStyle w:val="msonormalcxspmiddle"/>
        <w:numPr>
          <w:ilvl w:val="0"/>
          <w:numId w:val="13"/>
        </w:numPr>
        <w:spacing w:before="0" w:beforeAutospacing="0" w:after="0" w:afterAutospacing="0"/>
        <w:ind w:firstLine="708"/>
        <w:contextualSpacing/>
        <w:jc w:val="both"/>
      </w:pPr>
      <w:r w:rsidRPr="00706591">
        <w:t>адрес регистрации;</w:t>
      </w:r>
    </w:p>
    <w:p w:rsidR="00192C13" w:rsidRPr="00706591" w:rsidRDefault="00192C13" w:rsidP="000B427A">
      <w:pPr>
        <w:pStyle w:val="msonormalcxsplast"/>
        <w:numPr>
          <w:ilvl w:val="0"/>
          <w:numId w:val="13"/>
        </w:numPr>
        <w:spacing w:before="0" w:beforeAutospacing="0" w:after="0" w:afterAutospacing="0"/>
        <w:ind w:firstLine="708"/>
        <w:contextualSpacing/>
        <w:jc w:val="both"/>
      </w:pPr>
      <w:r w:rsidRPr="00706591">
        <w:t>идентификационные номера налогоплательщика - физического лица.</w:t>
      </w:r>
    </w:p>
    <w:p w:rsidR="00192C13" w:rsidRPr="00706591" w:rsidRDefault="00192C13" w:rsidP="00192C13">
      <w:pPr>
        <w:pStyle w:val="Style3"/>
        <w:widowControl/>
        <w:spacing w:line="240" w:lineRule="auto"/>
        <w:ind w:firstLine="708"/>
        <w:rPr>
          <w:rFonts w:ascii="Times New Roman" w:hAnsi="Times New Roman"/>
        </w:rPr>
      </w:pPr>
      <w:r w:rsidRPr="00706591">
        <w:rPr>
          <w:rFonts w:ascii="Times New Roman" w:hAnsi="Times New Roman"/>
        </w:rPr>
        <w:lastRenderedPageBreak/>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706591" w:rsidRDefault="00192C13" w:rsidP="00192C13">
      <w:pPr>
        <w:spacing w:after="0" w:line="240" w:lineRule="auto"/>
        <w:ind w:firstLine="709"/>
        <w:rPr>
          <w:rFonts w:ascii="Times New Roman" w:hAnsi="Times New Roman" w:cs="Times New Roman"/>
          <w:sz w:val="24"/>
          <w:szCs w:val="24"/>
        </w:rPr>
      </w:pPr>
      <w:r w:rsidRPr="00706591">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706591" w:rsidRDefault="00192C13" w:rsidP="00192C13">
      <w:pPr>
        <w:spacing w:after="0" w:line="240" w:lineRule="auto"/>
        <w:ind w:firstLine="708"/>
        <w:rPr>
          <w:rFonts w:ascii="Times New Roman" w:hAnsi="Times New Roman" w:cs="Times New Roman"/>
          <w:sz w:val="24"/>
          <w:szCs w:val="24"/>
        </w:rPr>
      </w:pPr>
      <w:r w:rsidRPr="00706591">
        <w:rPr>
          <w:rFonts w:ascii="Times New Roman" w:hAnsi="Times New Roman" w:cs="Times New Roman"/>
          <w:sz w:val="24"/>
          <w:szCs w:val="24"/>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r w:rsidR="000E7BE3" w:rsidRPr="00706591">
        <w:rPr>
          <w:rFonts w:ascii="Times New Roman" w:hAnsi="Times New Roman" w:cs="Times New Roman"/>
          <w:sz w:val="24"/>
          <w:szCs w:val="24"/>
        </w:rPr>
        <w:t>сохранять конфиденциальность</w:t>
      </w:r>
      <w:r w:rsidRPr="00706591">
        <w:rPr>
          <w:rFonts w:ascii="Times New Roman" w:hAnsi="Times New Roman" w:cs="Times New Roman"/>
          <w:sz w:val="24"/>
          <w:szCs w:val="24"/>
        </w:rPr>
        <w:t xml:space="preserve"> моих персональных данных.</w:t>
      </w:r>
    </w:p>
    <w:p w:rsidR="00192C13" w:rsidRPr="00706591" w:rsidRDefault="00192C13" w:rsidP="00192C13">
      <w:pPr>
        <w:pStyle w:val="Style3"/>
        <w:widowControl/>
        <w:spacing w:line="240" w:lineRule="auto"/>
        <w:ind w:firstLine="708"/>
        <w:rPr>
          <w:rFonts w:ascii="Times New Roman" w:hAnsi="Times New Roman"/>
        </w:rPr>
      </w:pPr>
      <w:r w:rsidRPr="00706591">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706591" w:rsidRDefault="00192C13" w:rsidP="00192C13">
      <w:pPr>
        <w:spacing w:after="0" w:line="240" w:lineRule="auto"/>
        <w:ind w:firstLine="709"/>
        <w:rPr>
          <w:rFonts w:ascii="Times New Roman" w:hAnsi="Times New Roman" w:cs="Times New Roman"/>
          <w:sz w:val="24"/>
          <w:szCs w:val="24"/>
        </w:rPr>
      </w:pPr>
      <w:r w:rsidRPr="00706591">
        <w:rPr>
          <w:rFonts w:ascii="Times New Roman" w:hAnsi="Times New Roman" w:cs="Times New Roman"/>
          <w:sz w:val="24"/>
          <w:szCs w:val="24"/>
        </w:rPr>
        <w:t xml:space="preserve">Во всех остальных случаях (за исключением перечисленных выше) обработка моих персональных данных </w:t>
      </w:r>
      <w:r w:rsidR="000E7BE3" w:rsidRPr="00706591">
        <w:rPr>
          <w:rFonts w:ascii="Times New Roman" w:hAnsi="Times New Roman" w:cs="Times New Roman"/>
          <w:sz w:val="24"/>
          <w:szCs w:val="24"/>
        </w:rPr>
        <w:t>требует моего</w:t>
      </w:r>
      <w:r w:rsidRPr="00706591">
        <w:rPr>
          <w:rFonts w:ascii="Times New Roman" w:hAnsi="Times New Roman" w:cs="Times New Roman"/>
          <w:sz w:val="24"/>
          <w:szCs w:val="24"/>
        </w:rPr>
        <w:t xml:space="preserve"> дополнительного письменного согласия.</w:t>
      </w:r>
    </w:p>
    <w:p w:rsidR="00192C13" w:rsidRPr="00706591" w:rsidRDefault="00192C13" w:rsidP="00192C13">
      <w:pPr>
        <w:spacing w:after="0" w:line="240" w:lineRule="auto"/>
        <w:ind w:firstLine="708"/>
        <w:rPr>
          <w:rFonts w:ascii="Times New Roman" w:hAnsi="Times New Roman" w:cs="Times New Roman"/>
          <w:sz w:val="24"/>
          <w:szCs w:val="24"/>
        </w:rPr>
      </w:pPr>
      <w:r w:rsidRPr="00706591">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706591" w:rsidRDefault="00192C13" w:rsidP="00192C13">
      <w:pPr>
        <w:spacing w:after="0" w:line="240" w:lineRule="auto"/>
        <w:ind w:firstLine="709"/>
        <w:rPr>
          <w:rFonts w:ascii="Times New Roman" w:hAnsi="Times New Roman" w:cs="Times New Roman"/>
          <w:sz w:val="24"/>
          <w:szCs w:val="24"/>
        </w:rPr>
      </w:pPr>
      <w:r w:rsidRPr="00706591">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706591"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706591">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706591" w:rsidRDefault="007D0532" w:rsidP="007D0532">
      <w:pPr>
        <w:spacing w:after="0" w:line="240" w:lineRule="auto"/>
        <w:ind w:right="-54"/>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_____________________________</w:t>
      </w:r>
    </w:p>
    <w:p w:rsidR="007D0532" w:rsidRPr="00706591"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(Ф.И.О., подпись лица, давшего согласие)</w:t>
      </w:r>
    </w:p>
    <w:p w:rsidR="009265E1" w:rsidRPr="0070659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706591" w:rsidRDefault="009265E1" w:rsidP="000B427A">
      <w:pPr>
        <w:pStyle w:val="a5"/>
        <w:numPr>
          <w:ilvl w:val="0"/>
          <w:numId w:val="3"/>
        </w:numPr>
        <w:spacing w:before="120" w:after="120" w:line="240" w:lineRule="auto"/>
        <w:ind w:left="0" w:firstLine="0"/>
        <w:rPr>
          <w:rFonts w:ascii="Times New Roman" w:eastAsia="Times New Roman" w:hAnsi="Times New Roman" w:cs="Times New Roman"/>
          <w:b/>
          <w:bCs/>
          <w:iCs/>
          <w:sz w:val="24"/>
          <w:szCs w:val="24"/>
          <w:lang w:eastAsia="ru-RU"/>
        </w:rPr>
      </w:pPr>
      <w:bookmarkStart w:id="32" w:name="_Toc459904207"/>
      <w:r w:rsidRPr="00706591">
        <w:rPr>
          <w:rFonts w:ascii="Times New Roman" w:eastAsia="Times New Roman" w:hAnsi="Times New Roman" w:cs="Times New Roman"/>
          <w:b/>
          <w:bCs/>
          <w:iCs/>
          <w:sz w:val="24"/>
          <w:szCs w:val="24"/>
          <w:lang w:eastAsia="ru-RU"/>
        </w:rPr>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0E7BE3" w:rsidRPr="00706591">
        <w:rPr>
          <w:rFonts w:ascii="Times New Roman" w:eastAsia="Times New Roman" w:hAnsi="Times New Roman" w:cs="Times New Roman"/>
          <w:b/>
          <w:bCs/>
          <w:iCs/>
          <w:sz w:val="24"/>
          <w:szCs w:val="24"/>
          <w:lang w:eastAsia="ru-RU"/>
        </w:rPr>
        <w:t xml:space="preserve">ПАО </w:t>
      </w:r>
      <w:r w:rsidR="00125FCE">
        <w:rPr>
          <w:rFonts w:ascii="Times New Roman" w:eastAsia="Times New Roman" w:hAnsi="Times New Roman" w:cs="Times New Roman"/>
          <w:b/>
          <w:bCs/>
          <w:iCs/>
          <w:sz w:val="24"/>
          <w:szCs w:val="24"/>
          <w:lang w:eastAsia="ru-RU"/>
        </w:rPr>
        <w:t>«</w:t>
      </w:r>
      <w:r w:rsidR="000E7BE3" w:rsidRPr="00706591">
        <w:rPr>
          <w:rFonts w:ascii="Times New Roman" w:eastAsia="Times New Roman" w:hAnsi="Times New Roman" w:cs="Times New Roman"/>
          <w:b/>
          <w:bCs/>
          <w:iCs/>
          <w:sz w:val="24"/>
          <w:szCs w:val="24"/>
          <w:lang w:eastAsia="ru-RU"/>
        </w:rPr>
        <w:t>Россети</w:t>
      </w:r>
      <w:r w:rsidR="00125FCE">
        <w:rPr>
          <w:rFonts w:ascii="Times New Roman" w:eastAsia="Times New Roman" w:hAnsi="Times New Roman" w:cs="Times New Roman"/>
          <w:b/>
          <w:bCs/>
          <w:iCs/>
          <w:sz w:val="24"/>
          <w:szCs w:val="24"/>
          <w:lang w:eastAsia="ru-RU"/>
        </w:rPr>
        <w:t>»</w:t>
      </w:r>
      <w:bookmarkEnd w:id="32"/>
      <w:r w:rsidR="00524531" w:rsidRPr="00706591">
        <w:rPr>
          <w:rFonts w:ascii="Times New Roman" w:eastAsia="Times New Roman" w:hAnsi="Times New Roman" w:cs="Times New Roman"/>
          <w:b/>
          <w:bCs/>
          <w:iCs/>
          <w:sz w:val="24"/>
          <w:szCs w:val="24"/>
          <w:lang w:eastAsia="ru-RU"/>
        </w:rPr>
        <w:t xml:space="preserve"> (форма </w:t>
      </w:r>
      <w:r w:rsidR="000E4EE1" w:rsidRPr="00706591">
        <w:rPr>
          <w:rFonts w:ascii="Times New Roman" w:eastAsia="Times New Roman" w:hAnsi="Times New Roman" w:cs="Times New Roman"/>
          <w:b/>
          <w:bCs/>
          <w:iCs/>
          <w:sz w:val="24"/>
          <w:szCs w:val="24"/>
          <w:lang w:eastAsia="ru-RU"/>
        </w:rPr>
        <w:t>5</w:t>
      </w:r>
      <w:r w:rsidR="00524531" w:rsidRPr="00706591">
        <w:rPr>
          <w:rFonts w:ascii="Times New Roman" w:eastAsia="Times New Roman" w:hAnsi="Times New Roman" w:cs="Times New Roman"/>
          <w:b/>
          <w:bCs/>
          <w:iCs/>
          <w:sz w:val="24"/>
          <w:szCs w:val="24"/>
          <w:lang w:eastAsia="ru-RU"/>
        </w:rPr>
        <w:t>)</w:t>
      </w:r>
    </w:p>
    <w:p w:rsidR="009265E1" w:rsidRPr="00706591" w:rsidRDefault="009265E1" w:rsidP="009265E1">
      <w:pPr>
        <w:pBdr>
          <w:top w:val="single" w:sz="4" w:space="1" w:color="auto"/>
        </w:pBdr>
        <w:shd w:val="clear" w:color="auto" w:fill="E0E0E0"/>
        <w:ind w:right="21"/>
        <w:jc w:val="center"/>
        <w:rPr>
          <w:b/>
          <w:spacing w:val="36"/>
          <w:sz w:val="20"/>
        </w:rPr>
      </w:pPr>
      <w:r w:rsidRPr="00706591">
        <w:rPr>
          <w:b/>
          <w:spacing w:val="36"/>
          <w:sz w:val="20"/>
        </w:rPr>
        <w:t>начало формы</w:t>
      </w:r>
    </w:p>
    <w:p w:rsidR="009265E1" w:rsidRPr="00706591" w:rsidRDefault="009265E1" w:rsidP="009265E1">
      <w:pPr>
        <w:pStyle w:val="ConsPlusNonformat"/>
        <w:jc w:val="center"/>
        <w:rPr>
          <w:rFonts w:ascii="Times New Roman" w:hAnsi="Times New Roman" w:cs="Times New Roman"/>
          <w:b/>
        </w:rPr>
      </w:pPr>
    </w:p>
    <w:p w:rsidR="009265E1" w:rsidRPr="00706591" w:rsidRDefault="009265E1" w:rsidP="009265E1">
      <w:pPr>
        <w:pStyle w:val="consplusnonformat0"/>
        <w:spacing w:before="0" w:beforeAutospacing="0" w:after="0" w:afterAutospacing="0"/>
        <w:ind w:right="-54"/>
        <w:jc w:val="center"/>
        <w:rPr>
          <w:b/>
        </w:rPr>
      </w:pPr>
      <w:r w:rsidRPr="00706591">
        <w:rPr>
          <w:b/>
          <w:bCs/>
        </w:rPr>
        <w:lastRenderedPageBreak/>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125FCE">
        <w:rPr>
          <w:b/>
          <w:bCs/>
        </w:rPr>
        <w:t>«</w:t>
      </w:r>
      <w:r w:rsidRPr="00706591">
        <w:rPr>
          <w:b/>
          <w:bCs/>
        </w:rPr>
        <w:t>Россети</w:t>
      </w:r>
      <w:r w:rsidR="00125FCE">
        <w:rPr>
          <w:b/>
          <w:bCs/>
        </w:rPr>
        <w:t>»</w:t>
      </w:r>
    </w:p>
    <w:p w:rsidR="009265E1" w:rsidRPr="00706591" w:rsidRDefault="009265E1" w:rsidP="009265E1">
      <w:pPr>
        <w:pStyle w:val="consplusnonformat0"/>
        <w:spacing w:before="0" w:beforeAutospacing="0" w:after="0" w:afterAutospacing="0"/>
        <w:ind w:right="-54"/>
        <w:jc w:val="right"/>
      </w:pPr>
    </w:p>
    <w:p w:rsidR="009265E1" w:rsidRPr="00706591" w:rsidRDefault="009265E1" w:rsidP="009265E1">
      <w:pPr>
        <w:pStyle w:val="consplusnonformat0"/>
        <w:spacing w:before="0" w:beforeAutospacing="0" w:after="0" w:afterAutospacing="0"/>
        <w:ind w:right="-54"/>
        <w:jc w:val="right"/>
      </w:pPr>
    </w:p>
    <w:p w:rsidR="009265E1" w:rsidRPr="0070659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Уважаемые господа!</w:t>
      </w:r>
    </w:p>
    <w:p w:rsidR="009265E1" w:rsidRPr="0070659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70659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70659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032"/>
        <w:gridCol w:w="876"/>
        <w:gridCol w:w="5047"/>
      </w:tblGrid>
      <w:tr w:rsidR="009265E1" w:rsidRPr="00706591" w:rsidTr="00AC58B0">
        <w:tc>
          <w:tcPr>
            <w:tcW w:w="2002" w:type="pct"/>
            <w:tcBorders>
              <w:top w:val="single" w:sz="4" w:space="0" w:color="auto"/>
              <w:left w:val="nil"/>
              <w:bottom w:val="nil"/>
              <w:right w:val="nil"/>
            </w:tcBorders>
            <w:hideMark/>
          </w:tcPr>
          <w:p w:rsidR="009265E1" w:rsidRPr="0070659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70659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70659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706591" w:rsidRDefault="009265E1" w:rsidP="00524531">
      <w:pPr>
        <w:spacing w:after="0" w:line="240" w:lineRule="auto"/>
        <w:ind w:firstLine="851"/>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М.П.</w:t>
      </w:r>
    </w:p>
    <w:p w:rsidR="009265E1" w:rsidRPr="0070659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706591" w:rsidRDefault="00311B20" w:rsidP="000B427A">
      <w:pPr>
        <w:widowControl w:val="0"/>
        <w:numPr>
          <w:ilvl w:val="2"/>
          <w:numId w:val="16"/>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706591">
        <w:rPr>
          <w:rFonts w:ascii="Times New Roman" w:eastAsia="Times New Roman" w:hAnsi="Times New Roman" w:cs="Times New Roman"/>
          <w:b/>
          <w:sz w:val="24"/>
          <w:szCs w:val="24"/>
          <w:lang w:val="x-none" w:eastAsia="x-none"/>
        </w:rPr>
        <w:t>Инструкции по заполнению</w:t>
      </w:r>
    </w:p>
    <w:p w:rsidR="00311B20" w:rsidRPr="00706591" w:rsidRDefault="00311B20" w:rsidP="000B427A">
      <w:pPr>
        <w:pStyle w:val="a6"/>
        <w:numPr>
          <w:ilvl w:val="3"/>
          <w:numId w:val="16"/>
        </w:numPr>
        <w:tabs>
          <w:tab w:val="num" w:pos="1080"/>
        </w:tabs>
        <w:spacing w:line="240" w:lineRule="auto"/>
        <w:ind w:left="1080" w:hanging="862"/>
        <w:rPr>
          <w:sz w:val="24"/>
          <w:lang w:val="x-none" w:eastAsia="x-none"/>
        </w:rPr>
      </w:pPr>
      <w:r w:rsidRPr="00706591">
        <w:rPr>
          <w:sz w:val="24"/>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706591" w:rsidRDefault="00311B20" w:rsidP="000B427A">
      <w:pPr>
        <w:pStyle w:val="a6"/>
        <w:numPr>
          <w:ilvl w:val="3"/>
          <w:numId w:val="16"/>
        </w:numPr>
        <w:tabs>
          <w:tab w:val="num" w:pos="1080"/>
        </w:tabs>
        <w:spacing w:line="240" w:lineRule="auto"/>
        <w:ind w:left="1080" w:hanging="862"/>
        <w:rPr>
          <w:sz w:val="24"/>
          <w:lang w:val="x-none" w:eastAsia="x-none"/>
        </w:rPr>
      </w:pPr>
      <w:r w:rsidRPr="00706591">
        <w:rPr>
          <w:sz w:val="24"/>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706591" w:rsidRDefault="00311B20" w:rsidP="000B427A">
      <w:pPr>
        <w:pStyle w:val="a6"/>
        <w:numPr>
          <w:ilvl w:val="3"/>
          <w:numId w:val="16"/>
        </w:numPr>
        <w:tabs>
          <w:tab w:val="num" w:pos="1080"/>
        </w:tabs>
        <w:spacing w:line="240" w:lineRule="auto"/>
        <w:ind w:left="1080" w:hanging="862"/>
        <w:rPr>
          <w:sz w:val="24"/>
          <w:lang w:val="x-none" w:eastAsia="x-none"/>
        </w:rPr>
      </w:pPr>
      <w:r w:rsidRPr="00706591">
        <w:rPr>
          <w:sz w:val="24"/>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125FCE">
        <w:rPr>
          <w:sz w:val="24"/>
          <w:lang w:val="x-none" w:eastAsia="x-none"/>
        </w:rPr>
        <w:t>«</w:t>
      </w:r>
      <w:r w:rsidRPr="00706591">
        <w:rPr>
          <w:sz w:val="24"/>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706591" w:rsidRDefault="00311B20" w:rsidP="000B427A">
      <w:pPr>
        <w:pStyle w:val="a6"/>
        <w:numPr>
          <w:ilvl w:val="3"/>
          <w:numId w:val="16"/>
        </w:numPr>
        <w:tabs>
          <w:tab w:val="num" w:pos="1080"/>
        </w:tabs>
        <w:spacing w:line="240" w:lineRule="auto"/>
        <w:ind w:left="1080" w:hanging="862"/>
        <w:rPr>
          <w:sz w:val="24"/>
          <w:lang w:val="x-none" w:eastAsia="x-none"/>
        </w:rPr>
      </w:pPr>
      <w:r w:rsidRPr="00706591">
        <w:rPr>
          <w:sz w:val="24"/>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27DFA">
        <w:rPr>
          <w:sz w:val="24"/>
          <w:lang w:val="x-none" w:eastAsia="x-none"/>
        </w:rPr>
        <w:t xml:space="preserve"> </w:t>
      </w:r>
      <w:r w:rsidRPr="00706591">
        <w:rPr>
          <w:sz w:val="24"/>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706591" w:rsidRDefault="00311B20" w:rsidP="000B427A">
      <w:pPr>
        <w:pStyle w:val="a6"/>
        <w:numPr>
          <w:ilvl w:val="3"/>
          <w:numId w:val="16"/>
        </w:numPr>
        <w:tabs>
          <w:tab w:val="num" w:pos="1080"/>
        </w:tabs>
        <w:spacing w:line="240" w:lineRule="auto"/>
        <w:ind w:left="1080" w:hanging="862"/>
        <w:rPr>
          <w:sz w:val="24"/>
          <w:lang w:val="x-none" w:eastAsia="x-none"/>
        </w:rPr>
      </w:pPr>
      <w:r w:rsidRPr="00706591">
        <w:rPr>
          <w:sz w:val="24"/>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706591" w:rsidRDefault="00576B26" w:rsidP="000B427A">
      <w:pPr>
        <w:pStyle w:val="a5"/>
        <w:numPr>
          <w:ilvl w:val="0"/>
          <w:numId w:val="3"/>
        </w:numPr>
        <w:spacing w:before="120" w:after="120" w:line="240" w:lineRule="auto"/>
        <w:ind w:left="0" w:firstLine="0"/>
        <w:rPr>
          <w:rFonts w:ascii="Times New Roman" w:hAnsi="Times New Roman" w:cs="Times New Roman"/>
          <w:b/>
          <w:sz w:val="24"/>
          <w:szCs w:val="24"/>
        </w:rPr>
      </w:pPr>
      <w:bookmarkStart w:id="33" w:name="_Toc471913967"/>
      <w:bookmarkStart w:id="34" w:name="_Ref471914717"/>
      <w:bookmarkStart w:id="35" w:name="_Ref472586668"/>
      <w:r w:rsidRPr="00706591">
        <w:rPr>
          <w:rFonts w:ascii="Times New Roman" w:hAnsi="Times New Roman" w:cs="Times New Roman"/>
          <w:b/>
          <w:sz w:val="24"/>
          <w:szCs w:val="24"/>
        </w:rPr>
        <w:t xml:space="preserve">Опись </w:t>
      </w:r>
      <w:r w:rsidRPr="00706591">
        <w:rPr>
          <w:rFonts w:ascii="Times New Roman" w:eastAsia="Times New Roman" w:hAnsi="Times New Roman" w:cs="Times New Roman"/>
          <w:b/>
          <w:bCs/>
          <w:iCs/>
          <w:sz w:val="24"/>
          <w:szCs w:val="24"/>
          <w:lang w:eastAsia="ru-RU"/>
        </w:rPr>
        <w:t>документов</w:t>
      </w:r>
      <w:r w:rsidRPr="00706591">
        <w:rPr>
          <w:rFonts w:ascii="Times New Roman" w:hAnsi="Times New Roman" w:cs="Times New Roman"/>
          <w:b/>
          <w:sz w:val="24"/>
          <w:szCs w:val="24"/>
        </w:rPr>
        <w:t xml:space="preserve"> (форма </w:t>
      </w:r>
      <w:r w:rsidR="000E4EE1" w:rsidRPr="00706591">
        <w:rPr>
          <w:rFonts w:ascii="Times New Roman" w:hAnsi="Times New Roman" w:cs="Times New Roman"/>
          <w:b/>
          <w:sz w:val="24"/>
        </w:rPr>
        <w:t>6</w:t>
      </w:r>
      <w:r w:rsidRPr="00706591">
        <w:rPr>
          <w:rFonts w:ascii="Times New Roman" w:hAnsi="Times New Roman" w:cs="Times New Roman"/>
          <w:b/>
          <w:sz w:val="24"/>
          <w:szCs w:val="24"/>
        </w:rPr>
        <w:t>)</w:t>
      </w:r>
      <w:bookmarkEnd w:id="33"/>
      <w:bookmarkEnd w:id="34"/>
      <w:bookmarkEnd w:id="35"/>
    </w:p>
    <w:p w:rsidR="00576B26" w:rsidRPr="00706591" w:rsidRDefault="00576B26" w:rsidP="000B427A">
      <w:pPr>
        <w:widowControl w:val="0"/>
        <w:numPr>
          <w:ilvl w:val="2"/>
          <w:numId w:val="25"/>
        </w:numPr>
        <w:suppressAutoHyphens/>
        <w:spacing w:before="120" w:after="120" w:line="240" w:lineRule="auto"/>
        <w:jc w:val="both"/>
        <w:rPr>
          <w:rFonts w:ascii="Times New Roman" w:eastAsia="Times New Roman" w:hAnsi="Times New Roman" w:cs="Times New Roman"/>
          <w:b/>
          <w:sz w:val="24"/>
          <w:szCs w:val="24"/>
          <w:lang w:val="x-none" w:eastAsia="x-none"/>
        </w:rPr>
      </w:pPr>
      <w:r w:rsidRPr="00706591">
        <w:rPr>
          <w:rFonts w:ascii="Times New Roman" w:eastAsia="Times New Roman" w:hAnsi="Times New Roman" w:cs="Times New Roman"/>
          <w:b/>
          <w:sz w:val="24"/>
          <w:szCs w:val="24"/>
          <w:lang w:val="x-none" w:eastAsia="x-none"/>
        </w:rPr>
        <w:t>Форма описи документов</w:t>
      </w:r>
    </w:p>
    <w:p w:rsidR="00576B26" w:rsidRPr="00706591"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706591">
        <w:rPr>
          <w:rFonts w:ascii="Times New Roman" w:eastAsia="Times New Roman" w:hAnsi="Times New Roman" w:cs="Times New Roman"/>
          <w:b/>
          <w:color w:val="000000"/>
          <w:spacing w:val="36"/>
          <w:sz w:val="24"/>
          <w:szCs w:val="24"/>
          <w:lang w:eastAsia="ru-RU"/>
        </w:rPr>
        <w:t>начало формы</w:t>
      </w:r>
    </w:p>
    <w:p w:rsidR="00576B26" w:rsidRPr="00706591"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706591">
        <w:rPr>
          <w:rFonts w:ascii="Times New Roman" w:eastAsia="Times New Roman" w:hAnsi="Times New Roman" w:cs="Times New Roman"/>
          <w:b/>
          <w:sz w:val="28"/>
          <w:szCs w:val="28"/>
          <w:lang w:eastAsia="ru-RU"/>
        </w:rPr>
        <w:t>Опись документов</w:t>
      </w:r>
    </w:p>
    <w:p w:rsidR="00576B26" w:rsidRPr="00706591"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lastRenderedPageBreak/>
        <w:t>Наименование и адрес участника: [</w:t>
      </w:r>
      <w:r w:rsidRPr="00706591">
        <w:rPr>
          <w:rFonts w:ascii="Times New Roman" w:eastAsia="Times New Roman" w:hAnsi="Times New Roman" w:cs="Times New Roman"/>
          <w:b/>
          <w:i/>
          <w:sz w:val="24"/>
          <w:szCs w:val="24"/>
          <w:shd w:val="clear" w:color="auto" w:fill="FFFF99"/>
          <w:lang w:eastAsia="ru-RU"/>
        </w:rPr>
        <w:t>указать</w:t>
      </w:r>
      <w:r w:rsidRPr="00706591">
        <w:rPr>
          <w:rFonts w:ascii="Times New Roman" w:eastAsia="Times New Roman" w:hAnsi="Times New Roman" w:cs="Times New Roman"/>
          <w:sz w:val="24"/>
          <w:szCs w:val="24"/>
          <w:lang w:eastAsia="ru-RU"/>
        </w:rPr>
        <w:t>] _____________</w:t>
      </w:r>
    </w:p>
    <w:tbl>
      <w:tblPr>
        <w:tblW w:w="9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1087"/>
        <w:gridCol w:w="1200"/>
        <w:gridCol w:w="9"/>
      </w:tblGrid>
      <w:tr w:rsidR="00576B26" w:rsidRPr="00706591" w:rsidTr="000E7BE3">
        <w:trPr>
          <w:gridAfter w:val="1"/>
          <w:wAfter w:w="9" w:type="dxa"/>
          <w:tblHeader/>
        </w:trPr>
        <w:tc>
          <w:tcPr>
            <w:tcW w:w="675" w:type="dxa"/>
          </w:tcPr>
          <w:p w:rsidR="00576B26" w:rsidRPr="00706591" w:rsidRDefault="00576B26" w:rsidP="001B19B9">
            <w:pPr>
              <w:keepNext/>
              <w:spacing w:before="40" w:after="40" w:line="240" w:lineRule="auto"/>
              <w:ind w:right="57"/>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 п/п</w:t>
            </w:r>
          </w:p>
        </w:tc>
        <w:tc>
          <w:tcPr>
            <w:tcW w:w="5580" w:type="dxa"/>
          </w:tcPr>
          <w:p w:rsidR="00576B26" w:rsidRPr="00706591"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Наименование документа</w:t>
            </w:r>
          </w:p>
        </w:tc>
        <w:tc>
          <w:tcPr>
            <w:tcW w:w="1413" w:type="dxa"/>
          </w:tcPr>
          <w:p w:rsidR="00576B26" w:rsidRPr="00706591" w:rsidRDefault="00576B26" w:rsidP="001B19B9">
            <w:pPr>
              <w:keepNext/>
              <w:spacing w:before="40" w:after="40" w:line="240" w:lineRule="auto"/>
              <w:ind w:right="57"/>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Страницы с… по …</w:t>
            </w:r>
          </w:p>
        </w:tc>
        <w:tc>
          <w:tcPr>
            <w:tcW w:w="1087" w:type="dxa"/>
          </w:tcPr>
          <w:p w:rsidR="00576B26" w:rsidRPr="00706591" w:rsidRDefault="00576B26" w:rsidP="001B19B9">
            <w:pPr>
              <w:keepNext/>
              <w:spacing w:before="40" w:after="40" w:line="240" w:lineRule="auto"/>
              <w:ind w:right="57"/>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 xml:space="preserve">Кол-во </w:t>
            </w:r>
            <w:r w:rsidRPr="00706591">
              <w:rPr>
                <w:rFonts w:ascii="Times New Roman" w:eastAsia="Times New Roman" w:hAnsi="Times New Roman" w:cs="Times New Roman"/>
                <w:szCs w:val="20"/>
                <w:lang w:eastAsia="ru-RU"/>
              </w:rPr>
              <w:br/>
              <w:t>листов</w:t>
            </w:r>
          </w:p>
        </w:tc>
        <w:tc>
          <w:tcPr>
            <w:tcW w:w="1200" w:type="dxa"/>
          </w:tcPr>
          <w:p w:rsidR="00576B26" w:rsidRPr="00706591" w:rsidRDefault="00576B26" w:rsidP="001B19B9">
            <w:pPr>
              <w:keepNext/>
              <w:spacing w:before="40" w:after="40" w:line="240" w:lineRule="auto"/>
              <w:ind w:right="57"/>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Примечания</w:t>
            </w:r>
          </w:p>
        </w:tc>
      </w:tr>
      <w:tr w:rsidR="00576B26" w:rsidRPr="00706591" w:rsidTr="000E7BE3">
        <w:trPr>
          <w:gridAfter w:val="1"/>
          <w:wAfter w:w="9" w:type="dxa"/>
        </w:trPr>
        <w:tc>
          <w:tcPr>
            <w:tcW w:w="675" w:type="dxa"/>
          </w:tcPr>
          <w:p w:rsidR="00576B26" w:rsidRPr="00706591" w:rsidRDefault="00576B26" w:rsidP="001B19B9">
            <w:pPr>
              <w:spacing w:before="40" w:after="40" w:line="240" w:lineRule="auto"/>
              <w:ind w:right="57"/>
              <w:rPr>
                <w:rFonts w:ascii="Times New Roman" w:eastAsia="Times New Roman" w:hAnsi="Times New Roman" w:cs="Times New Roman"/>
                <w:b/>
                <w:sz w:val="24"/>
                <w:szCs w:val="20"/>
                <w:lang w:eastAsia="ru-RU"/>
              </w:rPr>
            </w:pPr>
            <w:r w:rsidRPr="00706591">
              <w:rPr>
                <w:rFonts w:ascii="Times New Roman" w:eastAsia="Times New Roman" w:hAnsi="Times New Roman" w:cs="Times New Roman"/>
                <w:b/>
                <w:sz w:val="24"/>
                <w:szCs w:val="20"/>
                <w:lang w:eastAsia="ru-RU"/>
              </w:rPr>
              <w:t>1</w:t>
            </w:r>
          </w:p>
        </w:tc>
        <w:tc>
          <w:tcPr>
            <w:tcW w:w="5580" w:type="dxa"/>
          </w:tcPr>
          <w:p w:rsidR="00576B26" w:rsidRPr="00706591"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706591">
              <w:rPr>
                <w:rFonts w:ascii="Times New Roman" w:eastAsia="Times New Roman" w:hAnsi="Times New Roman" w:cs="Times New Roman"/>
                <w:b/>
                <w:sz w:val="24"/>
                <w:szCs w:val="20"/>
                <w:lang w:eastAsia="ru-RU"/>
              </w:rPr>
              <w:t xml:space="preserve">Документы, подтверждающие </w:t>
            </w:r>
            <w:r w:rsidRPr="00706591">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w:t>
            </w:r>
            <w:r w:rsidRPr="00706591">
              <w:rPr>
                <w:rFonts w:ascii="Times New Roman" w:eastAsia="Times New Roman" w:hAnsi="Times New Roman" w:cs="Times New Roman"/>
                <w:b/>
                <w:i/>
                <w:szCs w:val="20"/>
                <w:shd w:val="clear" w:color="auto" w:fill="FFFF99"/>
                <w:lang w:eastAsia="ru-RU"/>
              </w:rPr>
              <w:t>указать</w:t>
            </w:r>
            <w:r w:rsidRPr="00706591">
              <w:rPr>
                <w:rFonts w:ascii="Times New Roman" w:eastAsia="Times New Roman" w:hAnsi="Times New Roman" w:cs="Times New Roman"/>
                <w:szCs w:val="20"/>
                <w:lang w:eastAsia="ru-RU"/>
              </w:rPr>
              <w:t>]</w:t>
            </w:r>
          </w:p>
        </w:tc>
        <w:tc>
          <w:tcPr>
            <w:tcW w:w="1087"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w:t>
            </w:r>
            <w:r w:rsidRPr="00706591">
              <w:rPr>
                <w:rFonts w:ascii="Times New Roman" w:eastAsia="Times New Roman" w:hAnsi="Times New Roman" w:cs="Times New Roman"/>
                <w:b/>
                <w:i/>
                <w:szCs w:val="20"/>
                <w:shd w:val="clear" w:color="auto" w:fill="FFFF99"/>
                <w:lang w:eastAsia="ru-RU"/>
              </w:rPr>
              <w:t>указать</w:t>
            </w:r>
            <w:r w:rsidRPr="00706591">
              <w:rPr>
                <w:rFonts w:ascii="Times New Roman" w:eastAsia="Times New Roman" w:hAnsi="Times New Roman" w:cs="Times New Roman"/>
                <w:szCs w:val="20"/>
                <w:lang w:eastAsia="ru-RU"/>
              </w:rPr>
              <w:t>]</w:t>
            </w:r>
          </w:p>
        </w:tc>
        <w:tc>
          <w:tcPr>
            <w:tcW w:w="1200" w:type="dxa"/>
          </w:tcPr>
          <w:p w:rsidR="00576B26" w:rsidRPr="00706591"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706591" w:rsidTr="000E7BE3">
        <w:trPr>
          <w:gridAfter w:val="1"/>
          <w:wAfter w:w="9" w:type="dxa"/>
        </w:trPr>
        <w:tc>
          <w:tcPr>
            <w:tcW w:w="675" w:type="dxa"/>
          </w:tcPr>
          <w:p w:rsidR="00576B26" w:rsidRPr="00706591"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706591"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706591">
              <w:rPr>
                <w:rFonts w:ascii="Times New Roman" w:eastAsia="Times New Roman" w:hAnsi="Times New Roman" w:cs="Times New Roman"/>
                <w:sz w:val="24"/>
                <w:szCs w:val="20"/>
                <w:lang w:eastAsia="ru-RU"/>
              </w:rPr>
              <w:t>[</w:t>
            </w:r>
            <w:r w:rsidRPr="00706591">
              <w:rPr>
                <w:rFonts w:ascii="Times New Roman" w:eastAsia="Times New Roman" w:hAnsi="Times New Roman" w:cs="Times New Roman"/>
                <w:b/>
                <w:i/>
                <w:sz w:val="24"/>
                <w:szCs w:val="20"/>
                <w:shd w:val="clear" w:color="auto" w:fill="FFFF99"/>
                <w:lang w:eastAsia="ru-RU"/>
              </w:rPr>
              <w:t>Перечислить каждый документ</w:t>
            </w:r>
            <w:r w:rsidRPr="00706591">
              <w:rPr>
                <w:rFonts w:ascii="Times New Roman" w:eastAsia="Times New Roman" w:hAnsi="Times New Roman" w:cs="Times New Roman"/>
                <w:sz w:val="24"/>
                <w:szCs w:val="20"/>
                <w:lang w:eastAsia="ru-RU"/>
              </w:rPr>
              <w:t>]</w:t>
            </w:r>
          </w:p>
        </w:tc>
        <w:tc>
          <w:tcPr>
            <w:tcW w:w="1413"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087"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706591"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706591" w:rsidTr="000E7BE3">
        <w:trPr>
          <w:gridAfter w:val="1"/>
          <w:wAfter w:w="9" w:type="dxa"/>
        </w:trPr>
        <w:tc>
          <w:tcPr>
            <w:tcW w:w="675" w:type="dxa"/>
          </w:tcPr>
          <w:p w:rsidR="00576B26" w:rsidRPr="00706591"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706591"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706591">
              <w:rPr>
                <w:rFonts w:ascii="Times New Roman" w:eastAsia="Times New Roman" w:hAnsi="Times New Roman" w:cs="Times New Roman"/>
                <w:sz w:val="24"/>
                <w:szCs w:val="20"/>
                <w:lang w:eastAsia="ru-RU"/>
              </w:rPr>
              <w:t>[</w:t>
            </w:r>
            <w:r w:rsidRPr="00706591">
              <w:rPr>
                <w:rFonts w:ascii="Times New Roman" w:eastAsia="Times New Roman" w:hAnsi="Times New Roman" w:cs="Times New Roman"/>
                <w:b/>
                <w:i/>
                <w:sz w:val="24"/>
                <w:szCs w:val="20"/>
                <w:shd w:val="clear" w:color="auto" w:fill="FFFF99"/>
                <w:lang w:eastAsia="ru-RU"/>
              </w:rPr>
              <w:t>Перечислить каждый документ</w:t>
            </w:r>
            <w:r w:rsidRPr="00706591">
              <w:rPr>
                <w:rFonts w:ascii="Times New Roman" w:eastAsia="Times New Roman" w:hAnsi="Times New Roman" w:cs="Times New Roman"/>
                <w:sz w:val="24"/>
                <w:szCs w:val="20"/>
                <w:lang w:eastAsia="ru-RU"/>
              </w:rPr>
              <w:t>]</w:t>
            </w:r>
          </w:p>
        </w:tc>
        <w:tc>
          <w:tcPr>
            <w:tcW w:w="1413"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w:t>
            </w:r>
            <w:r w:rsidRPr="00706591">
              <w:rPr>
                <w:rFonts w:ascii="Times New Roman" w:eastAsia="Times New Roman" w:hAnsi="Times New Roman" w:cs="Times New Roman"/>
                <w:b/>
                <w:i/>
                <w:szCs w:val="20"/>
                <w:shd w:val="clear" w:color="auto" w:fill="FFFF99"/>
                <w:lang w:eastAsia="ru-RU"/>
              </w:rPr>
              <w:t>указать</w:t>
            </w:r>
            <w:r w:rsidRPr="00706591">
              <w:rPr>
                <w:rFonts w:ascii="Times New Roman" w:eastAsia="Times New Roman" w:hAnsi="Times New Roman" w:cs="Times New Roman"/>
                <w:szCs w:val="20"/>
                <w:lang w:eastAsia="ru-RU"/>
              </w:rPr>
              <w:t>]</w:t>
            </w:r>
          </w:p>
        </w:tc>
        <w:tc>
          <w:tcPr>
            <w:tcW w:w="1087"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w:t>
            </w:r>
            <w:r w:rsidRPr="00706591">
              <w:rPr>
                <w:rFonts w:ascii="Times New Roman" w:eastAsia="Times New Roman" w:hAnsi="Times New Roman" w:cs="Times New Roman"/>
                <w:b/>
                <w:i/>
                <w:szCs w:val="20"/>
                <w:shd w:val="clear" w:color="auto" w:fill="FFFF99"/>
                <w:lang w:eastAsia="ru-RU"/>
              </w:rPr>
              <w:t>указать</w:t>
            </w:r>
            <w:r w:rsidRPr="00706591">
              <w:rPr>
                <w:rFonts w:ascii="Times New Roman" w:eastAsia="Times New Roman" w:hAnsi="Times New Roman" w:cs="Times New Roman"/>
                <w:szCs w:val="20"/>
                <w:lang w:eastAsia="ru-RU"/>
              </w:rPr>
              <w:t>]</w:t>
            </w:r>
          </w:p>
        </w:tc>
        <w:tc>
          <w:tcPr>
            <w:tcW w:w="1200" w:type="dxa"/>
          </w:tcPr>
          <w:p w:rsidR="00576B26" w:rsidRPr="00706591"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706591" w:rsidTr="000E7BE3">
        <w:trPr>
          <w:gridAfter w:val="1"/>
          <w:wAfter w:w="9" w:type="dxa"/>
        </w:trPr>
        <w:tc>
          <w:tcPr>
            <w:tcW w:w="675" w:type="dxa"/>
          </w:tcPr>
          <w:p w:rsidR="00576B26" w:rsidRPr="00706591"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706591"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706591">
              <w:rPr>
                <w:rFonts w:ascii="Times New Roman" w:eastAsia="Times New Roman" w:hAnsi="Times New Roman" w:cs="Times New Roman"/>
                <w:sz w:val="24"/>
                <w:szCs w:val="20"/>
                <w:lang w:eastAsia="ru-RU"/>
              </w:rPr>
              <w:t>[</w:t>
            </w:r>
            <w:r w:rsidRPr="00706591">
              <w:rPr>
                <w:rFonts w:ascii="Times New Roman" w:eastAsia="Times New Roman" w:hAnsi="Times New Roman" w:cs="Times New Roman"/>
                <w:b/>
                <w:i/>
                <w:sz w:val="24"/>
                <w:szCs w:val="20"/>
                <w:shd w:val="clear" w:color="auto" w:fill="FFFF99"/>
                <w:lang w:eastAsia="ru-RU"/>
              </w:rPr>
              <w:t>Перечислить каждый документ</w:t>
            </w:r>
            <w:r w:rsidRPr="00706591">
              <w:rPr>
                <w:rFonts w:ascii="Times New Roman" w:eastAsia="Times New Roman" w:hAnsi="Times New Roman" w:cs="Times New Roman"/>
                <w:sz w:val="24"/>
                <w:szCs w:val="20"/>
                <w:lang w:eastAsia="ru-RU"/>
              </w:rPr>
              <w:t>]</w:t>
            </w:r>
          </w:p>
        </w:tc>
        <w:tc>
          <w:tcPr>
            <w:tcW w:w="1413"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w:t>
            </w:r>
            <w:r w:rsidRPr="00706591">
              <w:rPr>
                <w:rFonts w:ascii="Times New Roman" w:eastAsia="Times New Roman" w:hAnsi="Times New Roman" w:cs="Times New Roman"/>
                <w:b/>
                <w:i/>
                <w:szCs w:val="20"/>
                <w:shd w:val="clear" w:color="auto" w:fill="FFFF99"/>
                <w:lang w:eastAsia="ru-RU"/>
              </w:rPr>
              <w:t>указать</w:t>
            </w:r>
            <w:r w:rsidRPr="00706591">
              <w:rPr>
                <w:rFonts w:ascii="Times New Roman" w:eastAsia="Times New Roman" w:hAnsi="Times New Roman" w:cs="Times New Roman"/>
                <w:szCs w:val="20"/>
                <w:lang w:eastAsia="ru-RU"/>
              </w:rPr>
              <w:t>]</w:t>
            </w:r>
          </w:p>
        </w:tc>
        <w:tc>
          <w:tcPr>
            <w:tcW w:w="1087"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w:t>
            </w:r>
            <w:r w:rsidRPr="00706591">
              <w:rPr>
                <w:rFonts w:ascii="Times New Roman" w:eastAsia="Times New Roman" w:hAnsi="Times New Roman" w:cs="Times New Roman"/>
                <w:b/>
                <w:i/>
                <w:szCs w:val="20"/>
                <w:shd w:val="clear" w:color="auto" w:fill="FFFF99"/>
                <w:lang w:eastAsia="ru-RU"/>
              </w:rPr>
              <w:t>указать</w:t>
            </w:r>
            <w:r w:rsidRPr="00706591">
              <w:rPr>
                <w:rFonts w:ascii="Times New Roman" w:eastAsia="Times New Roman" w:hAnsi="Times New Roman" w:cs="Times New Roman"/>
                <w:szCs w:val="20"/>
                <w:lang w:eastAsia="ru-RU"/>
              </w:rPr>
              <w:t>]</w:t>
            </w:r>
          </w:p>
        </w:tc>
        <w:tc>
          <w:tcPr>
            <w:tcW w:w="1200" w:type="dxa"/>
          </w:tcPr>
          <w:p w:rsidR="00576B26" w:rsidRPr="00706591"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706591" w:rsidTr="000E7BE3">
        <w:trPr>
          <w:gridAfter w:val="1"/>
          <w:wAfter w:w="9" w:type="dxa"/>
        </w:trPr>
        <w:tc>
          <w:tcPr>
            <w:tcW w:w="675" w:type="dxa"/>
          </w:tcPr>
          <w:p w:rsidR="00576B26" w:rsidRPr="00706591"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706591"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706591">
              <w:rPr>
                <w:rFonts w:ascii="Times New Roman" w:eastAsia="Times New Roman" w:hAnsi="Times New Roman" w:cs="Times New Roman"/>
                <w:sz w:val="24"/>
                <w:szCs w:val="20"/>
                <w:lang w:eastAsia="ru-RU"/>
              </w:rPr>
              <w:t>[</w:t>
            </w:r>
            <w:r w:rsidRPr="00706591">
              <w:rPr>
                <w:rFonts w:ascii="Times New Roman" w:eastAsia="Times New Roman" w:hAnsi="Times New Roman" w:cs="Times New Roman"/>
                <w:b/>
                <w:i/>
                <w:sz w:val="24"/>
                <w:szCs w:val="20"/>
                <w:shd w:val="clear" w:color="auto" w:fill="FFFF99"/>
                <w:lang w:eastAsia="ru-RU"/>
              </w:rPr>
              <w:t>Перечислить каждый документ</w:t>
            </w:r>
            <w:r w:rsidRPr="00706591">
              <w:rPr>
                <w:rFonts w:ascii="Times New Roman" w:eastAsia="Times New Roman" w:hAnsi="Times New Roman" w:cs="Times New Roman"/>
                <w:sz w:val="24"/>
                <w:szCs w:val="20"/>
                <w:lang w:eastAsia="ru-RU"/>
              </w:rPr>
              <w:t>]</w:t>
            </w:r>
          </w:p>
        </w:tc>
        <w:tc>
          <w:tcPr>
            <w:tcW w:w="1413"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w:t>
            </w:r>
            <w:r w:rsidRPr="00706591">
              <w:rPr>
                <w:rFonts w:ascii="Times New Roman" w:eastAsia="Times New Roman" w:hAnsi="Times New Roman" w:cs="Times New Roman"/>
                <w:b/>
                <w:i/>
                <w:szCs w:val="20"/>
                <w:shd w:val="clear" w:color="auto" w:fill="FFFF99"/>
                <w:lang w:eastAsia="ru-RU"/>
              </w:rPr>
              <w:t>указать</w:t>
            </w:r>
            <w:r w:rsidRPr="00706591">
              <w:rPr>
                <w:rFonts w:ascii="Times New Roman" w:eastAsia="Times New Roman" w:hAnsi="Times New Roman" w:cs="Times New Roman"/>
                <w:szCs w:val="20"/>
                <w:lang w:eastAsia="ru-RU"/>
              </w:rPr>
              <w:t>]</w:t>
            </w:r>
          </w:p>
        </w:tc>
        <w:tc>
          <w:tcPr>
            <w:tcW w:w="1087"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w:t>
            </w:r>
            <w:r w:rsidRPr="00706591">
              <w:rPr>
                <w:rFonts w:ascii="Times New Roman" w:eastAsia="Times New Roman" w:hAnsi="Times New Roman" w:cs="Times New Roman"/>
                <w:b/>
                <w:i/>
                <w:szCs w:val="20"/>
                <w:shd w:val="clear" w:color="auto" w:fill="FFFF99"/>
                <w:lang w:eastAsia="ru-RU"/>
              </w:rPr>
              <w:t>указать</w:t>
            </w:r>
            <w:r w:rsidRPr="00706591">
              <w:rPr>
                <w:rFonts w:ascii="Times New Roman" w:eastAsia="Times New Roman" w:hAnsi="Times New Roman" w:cs="Times New Roman"/>
                <w:szCs w:val="20"/>
                <w:lang w:eastAsia="ru-RU"/>
              </w:rPr>
              <w:t>]</w:t>
            </w:r>
          </w:p>
        </w:tc>
        <w:tc>
          <w:tcPr>
            <w:tcW w:w="1200" w:type="dxa"/>
          </w:tcPr>
          <w:p w:rsidR="00576B26" w:rsidRPr="00706591"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706591" w:rsidTr="000E7BE3">
        <w:trPr>
          <w:gridAfter w:val="1"/>
          <w:wAfter w:w="9" w:type="dxa"/>
        </w:trPr>
        <w:tc>
          <w:tcPr>
            <w:tcW w:w="675" w:type="dxa"/>
          </w:tcPr>
          <w:p w:rsidR="00576B26" w:rsidRPr="00706591"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706591"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706591">
              <w:rPr>
                <w:rFonts w:ascii="Times New Roman" w:eastAsia="Times New Roman" w:hAnsi="Times New Roman" w:cs="Times New Roman"/>
                <w:sz w:val="24"/>
                <w:szCs w:val="20"/>
                <w:lang w:eastAsia="ru-RU"/>
              </w:rPr>
              <w:t>[</w:t>
            </w:r>
            <w:r w:rsidRPr="00706591">
              <w:rPr>
                <w:rFonts w:ascii="Times New Roman" w:eastAsia="Times New Roman" w:hAnsi="Times New Roman" w:cs="Times New Roman"/>
                <w:b/>
                <w:i/>
                <w:sz w:val="24"/>
                <w:szCs w:val="20"/>
                <w:shd w:val="clear" w:color="auto" w:fill="FFFF99"/>
                <w:lang w:eastAsia="ru-RU"/>
              </w:rPr>
              <w:t>Перечислить каждый документ</w:t>
            </w:r>
            <w:r w:rsidRPr="00706591">
              <w:rPr>
                <w:rFonts w:ascii="Times New Roman" w:eastAsia="Times New Roman" w:hAnsi="Times New Roman" w:cs="Times New Roman"/>
                <w:sz w:val="24"/>
                <w:szCs w:val="20"/>
                <w:lang w:eastAsia="ru-RU"/>
              </w:rPr>
              <w:t>]</w:t>
            </w:r>
          </w:p>
        </w:tc>
        <w:tc>
          <w:tcPr>
            <w:tcW w:w="1413"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w:t>
            </w:r>
            <w:r w:rsidRPr="00706591">
              <w:rPr>
                <w:rFonts w:ascii="Times New Roman" w:eastAsia="Times New Roman" w:hAnsi="Times New Roman" w:cs="Times New Roman"/>
                <w:b/>
                <w:i/>
                <w:szCs w:val="20"/>
                <w:shd w:val="clear" w:color="auto" w:fill="FFFF99"/>
                <w:lang w:eastAsia="ru-RU"/>
              </w:rPr>
              <w:t>указать</w:t>
            </w:r>
            <w:r w:rsidRPr="00706591">
              <w:rPr>
                <w:rFonts w:ascii="Times New Roman" w:eastAsia="Times New Roman" w:hAnsi="Times New Roman" w:cs="Times New Roman"/>
                <w:szCs w:val="20"/>
                <w:lang w:eastAsia="ru-RU"/>
              </w:rPr>
              <w:t>]</w:t>
            </w:r>
          </w:p>
        </w:tc>
        <w:tc>
          <w:tcPr>
            <w:tcW w:w="1087"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w:t>
            </w:r>
            <w:r w:rsidRPr="00706591">
              <w:rPr>
                <w:rFonts w:ascii="Times New Roman" w:eastAsia="Times New Roman" w:hAnsi="Times New Roman" w:cs="Times New Roman"/>
                <w:b/>
                <w:i/>
                <w:szCs w:val="20"/>
                <w:shd w:val="clear" w:color="auto" w:fill="FFFF99"/>
                <w:lang w:eastAsia="ru-RU"/>
              </w:rPr>
              <w:t>указать</w:t>
            </w:r>
            <w:r w:rsidRPr="00706591">
              <w:rPr>
                <w:rFonts w:ascii="Times New Roman" w:eastAsia="Times New Roman" w:hAnsi="Times New Roman" w:cs="Times New Roman"/>
                <w:szCs w:val="20"/>
                <w:lang w:eastAsia="ru-RU"/>
              </w:rPr>
              <w:t>]</w:t>
            </w:r>
          </w:p>
        </w:tc>
        <w:tc>
          <w:tcPr>
            <w:tcW w:w="1200" w:type="dxa"/>
          </w:tcPr>
          <w:p w:rsidR="00576B26" w:rsidRPr="00706591"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706591" w:rsidTr="000E7BE3">
        <w:tc>
          <w:tcPr>
            <w:tcW w:w="675" w:type="dxa"/>
          </w:tcPr>
          <w:p w:rsidR="00576B26" w:rsidRPr="00706591" w:rsidRDefault="00576B26" w:rsidP="001B19B9">
            <w:pPr>
              <w:spacing w:before="40" w:after="40" w:line="240" w:lineRule="auto"/>
              <w:ind w:right="57"/>
              <w:rPr>
                <w:rFonts w:ascii="Times New Roman" w:eastAsia="Times New Roman" w:hAnsi="Times New Roman" w:cs="Times New Roman"/>
                <w:sz w:val="24"/>
                <w:szCs w:val="20"/>
                <w:lang w:eastAsia="ru-RU"/>
              </w:rPr>
            </w:pPr>
            <w:r w:rsidRPr="00706591">
              <w:rPr>
                <w:rFonts w:ascii="Times New Roman" w:eastAsia="Times New Roman" w:hAnsi="Times New Roman" w:cs="Times New Roman"/>
                <w:b/>
                <w:sz w:val="24"/>
                <w:szCs w:val="20"/>
                <w:lang w:eastAsia="ru-RU"/>
              </w:rPr>
              <w:t>2</w:t>
            </w:r>
          </w:p>
        </w:tc>
        <w:tc>
          <w:tcPr>
            <w:tcW w:w="9289" w:type="dxa"/>
            <w:gridSpan w:val="5"/>
          </w:tcPr>
          <w:p w:rsidR="00576B26" w:rsidRPr="00706591"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706591">
              <w:rPr>
                <w:rFonts w:ascii="Times New Roman" w:eastAsia="Times New Roman" w:hAnsi="Times New Roman" w:cs="Times New Roman"/>
                <w:b/>
                <w:sz w:val="24"/>
                <w:szCs w:val="20"/>
                <w:lang w:eastAsia="ru-RU"/>
              </w:rPr>
              <w:t>Прочие документы</w:t>
            </w:r>
          </w:p>
        </w:tc>
      </w:tr>
      <w:tr w:rsidR="00576B26" w:rsidRPr="00706591" w:rsidTr="000E7BE3">
        <w:trPr>
          <w:gridAfter w:val="1"/>
          <w:wAfter w:w="9" w:type="dxa"/>
        </w:trPr>
        <w:tc>
          <w:tcPr>
            <w:tcW w:w="675" w:type="dxa"/>
          </w:tcPr>
          <w:p w:rsidR="00576B26" w:rsidRPr="00706591"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706591"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706591">
              <w:rPr>
                <w:rFonts w:ascii="Times New Roman" w:eastAsia="Times New Roman" w:hAnsi="Times New Roman" w:cs="Times New Roman"/>
                <w:sz w:val="24"/>
                <w:szCs w:val="20"/>
                <w:lang w:eastAsia="ru-RU"/>
              </w:rPr>
              <w:t>[</w:t>
            </w:r>
            <w:r w:rsidRPr="00706591">
              <w:rPr>
                <w:rFonts w:ascii="Times New Roman" w:eastAsia="Times New Roman" w:hAnsi="Times New Roman" w:cs="Times New Roman"/>
                <w:b/>
                <w:i/>
                <w:sz w:val="24"/>
                <w:szCs w:val="20"/>
                <w:shd w:val="clear" w:color="auto" w:fill="FFFF99"/>
                <w:lang w:eastAsia="ru-RU"/>
              </w:rPr>
              <w:t>Перечислить каждый документ</w:t>
            </w:r>
            <w:r w:rsidRPr="00706591">
              <w:rPr>
                <w:rFonts w:ascii="Times New Roman" w:eastAsia="Times New Roman" w:hAnsi="Times New Roman" w:cs="Times New Roman"/>
                <w:sz w:val="24"/>
                <w:szCs w:val="20"/>
                <w:lang w:eastAsia="ru-RU"/>
              </w:rPr>
              <w:t>]</w:t>
            </w:r>
          </w:p>
        </w:tc>
        <w:tc>
          <w:tcPr>
            <w:tcW w:w="1413"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w:t>
            </w:r>
            <w:r w:rsidRPr="00706591">
              <w:rPr>
                <w:rFonts w:ascii="Times New Roman" w:eastAsia="Times New Roman" w:hAnsi="Times New Roman" w:cs="Times New Roman"/>
                <w:b/>
                <w:i/>
                <w:szCs w:val="20"/>
                <w:shd w:val="clear" w:color="auto" w:fill="FFFF99"/>
                <w:lang w:eastAsia="ru-RU"/>
              </w:rPr>
              <w:t>указать</w:t>
            </w:r>
            <w:r w:rsidRPr="00706591">
              <w:rPr>
                <w:rFonts w:ascii="Times New Roman" w:eastAsia="Times New Roman" w:hAnsi="Times New Roman" w:cs="Times New Roman"/>
                <w:szCs w:val="20"/>
                <w:lang w:eastAsia="ru-RU"/>
              </w:rPr>
              <w:t>]</w:t>
            </w:r>
          </w:p>
        </w:tc>
        <w:tc>
          <w:tcPr>
            <w:tcW w:w="1087" w:type="dxa"/>
          </w:tcPr>
          <w:p w:rsidR="00576B26" w:rsidRPr="00706591" w:rsidRDefault="00576B26" w:rsidP="001B19B9">
            <w:pPr>
              <w:keepNext/>
              <w:spacing w:before="40" w:after="40" w:line="240" w:lineRule="auto"/>
              <w:ind w:right="-132"/>
              <w:rPr>
                <w:rFonts w:ascii="Times New Roman" w:eastAsia="Times New Roman" w:hAnsi="Times New Roman" w:cs="Times New Roman"/>
                <w:szCs w:val="20"/>
                <w:lang w:eastAsia="ru-RU"/>
              </w:rPr>
            </w:pPr>
            <w:r w:rsidRPr="00706591">
              <w:rPr>
                <w:rFonts w:ascii="Times New Roman" w:eastAsia="Times New Roman" w:hAnsi="Times New Roman" w:cs="Times New Roman"/>
                <w:szCs w:val="20"/>
                <w:lang w:eastAsia="ru-RU"/>
              </w:rPr>
              <w:t>[</w:t>
            </w:r>
            <w:r w:rsidRPr="00706591">
              <w:rPr>
                <w:rFonts w:ascii="Times New Roman" w:eastAsia="Times New Roman" w:hAnsi="Times New Roman" w:cs="Times New Roman"/>
                <w:b/>
                <w:i/>
                <w:szCs w:val="20"/>
                <w:shd w:val="clear" w:color="auto" w:fill="FFFF99"/>
                <w:lang w:eastAsia="ru-RU"/>
              </w:rPr>
              <w:t>указать</w:t>
            </w:r>
            <w:r w:rsidRPr="00706591">
              <w:rPr>
                <w:rFonts w:ascii="Times New Roman" w:eastAsia="Times New Roman" w:hAnsi="Times New Roman" w:cs="Times New Roman"/>
                <w:szCs w:val="20"/>
                <w:lang w:eastAsia="ru-RU"/>
              </w:rPr>
              <w:t>]</w:t>
            </w:r>
          </w:p>
        </w:tc>
        <w:tc>
          <w:tcPr>
            <w:tcW w:w="1200" w:type="dxa"/>
          </w:tcPr>
          <w:p w:rsidR="00576B26" w:rsidRPr="00706591"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706591"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706591"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b/>
          <w:i/>
          <w:sz w:val="24"/>
          <w:szCs w:val="24"/>
          <w:shd w:val="clear" w:color="auto" w:fill="FFFF99"/>
          <w:lang w:eastAsia="ru-RU"/>
        </w:rPr>
        <w:t>указать</w:t>
      </w:r>
      <w:r w:rsidRPr="00706591">
        <w:rPr>
          <w:rFonts w:ascii="Times New Roman" w:eastAsia="Times New Roman" w:hAnsi="Times New Roman" w:cs="Times New Roman"/>
          <w:sz w:val="24"/>
          <w:szCs w:val="24"/>
          <w:lang w:eastAsia="ru-RU"/>
        </w:rPr>
        <w:t>] ____________________________</w:t>
      </w:r>
    </w:p>
    <w:p w:rsidR="00576B26" w:rsidRPr="00706591"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706591">
        <w:rPr>
          <w:rFonts w:ascii="Times New Roman" w:eastAsia="Times New Roman" w:hAnsi="Times New Roman" w:cs="Times New Roman"/>
          <w:sz w:val="24"/>
          <w:szCs w:val="24"/>
          <w:vertAlign w:val="superscript"/>
          <w:lang w:eastAsia="ru-RU"/>
        </w:rPr>
        <w:t>(подпись, М.П.)</w:t>
      </w:r>
    </w:p>
    <w:p w:rsidR="00576B26" w:rsidRPr="00706591"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706591">
        <w:rPr>
          <w:rFonts w:ascii="Times New Roman" w:eastAsia="Times New Roman" w:hAnsi="Times New Roman" w:cs="Times New Roman"/>
          <w:sz w:val="24"/>
          <w:szCs w:val="24"/>
          <w:lang w:eastAsia="ru-RU"/>
        </w:rPr>
        <w:t>[</w:t>
      </w:r>
      <w:r w:rsidRPr="00706591">
        <w:rPr>
          <w:rFonts w:ascii="Times New Roman" w:eastAsia="Times New Roman" w:hAnsi="Times New Roman" w:cs="Times New Roman"/>
          <w:b/>
          <w:i/>
          <w:sz w:val="24"/>
          <w:szCs w:val="24"/>
          <w:shd w:val="clear" w:color="auto" w:fill="FFFF99"/>
          <w:lang w:eastAsia="ru-RU"/>
        </w:rPr>
        <w:t>указать</w:t>
      </w:r>
      <w:r w:rsidRPr="00706591">
        <w:rPr>
          <w:rFonts w:ascii="Times New Roman" w:eastAsia="Times New Roman" w:hAnsi="Times New Roman" w:cs="Times New Roman"/>
          <w:sz w:val="24"/>
          <w:szCs w:val="24"/>
          <w:lang w:eastAsia="ru-RU"/>
        </w:rPr>
        <w:t>] ____________________________</w:t>
      </w:r>
    </w:p>
    <w:p w:rsidR="00576B26" w:rsidRPr="00706591"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706591">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706591"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706591"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lang w:eastAsia="ru-RU"/>
        </w:rPr>
        <w:t>конец формы</w:t>
      </w:r>
    </w:p>
    <w:p w:rsidR="009265E1" w:rsidRPr="00706591" w:rsidRDefault="009265E1" w:rsidP="000B427A">
      <w:pPr>
        <w:pStyle w:val="a5"/>
        <w:numPr>
          <w:ilvl w:val="0"/>
          <w:numId w:val="3"/>
        </w:numPr>
        <w:spacing w:before="120" w:after="120" w:line="240" w:lineRule="auto"/>
        <w:ind w:left="0" w:firstLine="0"/>
        <w:rPr>
          <w:rFonts w:ascii="Times New Roman" w:eastAsia="Times New Roman" w:hAnsi="Times New Roman" w:cs="Times New Roman"/>
          <w:b/>
          <w:bCs/>
          <w:iCs/>
          <w:sz w:val="24"/>
          <w:szCs w:val="24"/>
          <w:lang w:eastAsia="ru-RU"/>
        </w:rPr>
      </w:pPr>
      <w:bookmarkStart w:id="36" w:name="_Toc459904208"/>
      <w:r w:rsidRPr="00706591">
        <w:rPr>
          <w:rFonts w:ascii="Times New Roman" w:eastAsia="Times New Roman" w:hAnsi="Times New Roman" w:cs="Times New Roman"/>
          <w:b/>
          <w:bCs/>
          <w:iCs/>
          <w:sz w:val="24"/>
          <w:szCs w:val="24"/>
          <w:lang w:eastAsia="ru-RU"/>
        </w:rPr>
        <w:t xml:space="preserve">Антикоррупционные обязательства </w:t>
      </w:r>
      <w:r w:rsidR="00576B26" w:rsidRPr="00706591">
        <w:rPr>
          <w:rFonts w:ascii="Times New Roman" w:eastAsia="Times New Roman" w:hAnsi="Times New Roman" w:cs="Times New Roman"/>
          <w:b/>
          <w:bCs/>
          <w:iCs/>
          <w:sz w:val="24"/>
          <w:szCs w:val="24"/>
          <w:lang w:eastAsia="ru-RU"/>
        </w:rPr>
        <w:t>(форма</w:t>
      </w:r>
      <w:r w:rsidRPr="00706591">
        <w:rPr>
          <w:rFonts w:ascii="Times New Roman" w:eastAsia="Times New Roman" w:hAnsi="Times New Roman" w:cs="Times New Roman"/>
          <w:b/>
          <w:bCs/>
          <w:iCs/>
          <w:sz w:val="24"/>
          <w:szCs w:val="24"/>
          <w:lang w:eastAsia="ru-RU"/>
        </w:rPr>
        <w:t xml:space="preserve"> </w:t>
      </w:r>
      <w:r w:rsidR="000E4EE1" w:rsidRPr="00706591">
        <w:rPr>
          <w:rFonts w:ascii="Times New Roman" w:eastAsia="Times New Roman" w:hAnsi="Times New Roman" w:cs="Times New Roman"/>
          <w:b/>
          <w:bCs/>
          <w:iCs/>
          <w:sz w:val="24"/>
          <w:szCs w:val="24"/>
          <w:lang w:eastAsia="ru-RU"/>
        </w:rPr>
        <w:t>7</w:t>
      </w:r>
      <w:r w:rsidRPr="00706591">
        <w:rPr>
          <w:rFonts w:ascii="Times New Roman" w:eastAsia="Times New Roman" w:hAnsi="Times New Roman" w:cs="Times New Roman"/>
          <w:b/>
          <w:bCs/>
          <w:iCs/>
          <w:sz w:val="24"/>
          <w:szCs w:val="24"/>
          <w:lang w:eastAsia="ru-RU"/>
        </w:rPr>
        <w:t>)</w:t>
      </w:r>
      <w:bookmarkEnd w:id="36"/>
    </w:p>
    <w:p w:rsidR="000B2231" w:rsidRPr="00706591" w:rsidRDefault="000B2231" w:rsidP="000B2231">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 xml:space="preserve">Антикоррупционные обязательства разработаны во исполнение требований ст. 13.3 Федерального закона от 25.12.2008 № 273-ФЗ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О противодействии коррупции</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xml:space="preserve">, предусматривающих обязанность АО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Тюменьэнерго</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xml:space="preserve"> по разработке и принятию мер по предупреждению и противодействию коррупции.</w:t>
      </w:r>
    </w:p>
    <w:p w:rsidR="000B2231" w:rsidRPr="00706591" w:rsidRDefault="000B2231" w:rsidP="000B427A">
      <w:pPr>
        <w:widowControl w:val="0"/>
        <w:numPr>
          <w:ilvl w:val="0"/>
          <w:numId w:val="9"/>
        </w:numPr>
        <w:tabs>
          <w:tab w:val="clear" w:pos="1428"/>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 xml:space="preserve">Потенциальный участник (юридическое/ физическое лицо, индивидуальный предприниматель) ___________, именуемый в дальнейшем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Участник</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xml:space="preserve">, в лице_________, действующего на основании____________, привлеченный в качестве участника ________________ (наименование закупочных процедур) для нужд АО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Тюменьэнерго</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xml:space="preserve">, именуемое в дальнейшем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Заказчик</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гарантирует и заверяет Заказчика/ Организатора закупки, что он:</w:t>
      </w:r>
    </w:p>
    <w:p w:rsidR="000B2231" w:rsidRPr="00706591" w:rsidRDefault="000B2231" w:rsidP="000B2231">
      <w:pPr>
        <w:tabs>
          <w:tab w:val="num" w:pos="142"/>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1.1.</w:t>
      </w:r>
      <w:r w:rsidRPr="00706591">
        <w:rPr>
          <w:rFonts w:ascii="Times New Roman" w:eastAsia="Times New Roman" w:hAnsi="Times New Roman" w:cs="Times New Roman"/>
          <w:bCs/>
          <w:sz w:val="24"/>
          <w:szCs w:val="24"/>
          <w:lang w:eastAsia="ar-SA"/>
        </w:rPr>
        <w:tab/>
        <w:t xml:space="preserve">Ознакомлен с Антикоррупционной хартией российского бизнеса и Антикоррупционной политикой ПАО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Россети</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xml:space="preserve"> и ДЗО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xml:space="preserve">ПАО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Россети</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xml:space="preserve">, представленными в разделе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Антикоррупционная политика</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xml:space="preserve"> на официальном сайте АО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Тюменьэнерго</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xml:space="preserve"> по адресу: http://www.te.ru/about/antikorruptsionnaya_politika/.</w:t>
      </w:r>
    </w:p>
    <w:p w:rsidR="000B2231" w:rsidRPr="00706591" w:rsidRDefault="000B2231" w:rsidP="000B2231">
      <w:pPr>
        <w:widowControl w:val="0"/>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 xml:space="preserve">1.2. Согласен с принимаемыми в ПАО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Россети</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xml:space="preserve">/ АО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Тюменьэнерго</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индивидуального предпринимателя; свидетельство о постановке на учёт в налоговом органе; решение учредителя об избрании / назначении исполнительного органа; список лиц, зарегистрированных в реестре акционеров; справка о наличии конфликта интересов и/ или связей, носящих характер аффилированности с сотрудниками Заказчика/ Организатора закупки АО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Тюменьэнерго</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xml:space="preserve"> и/ или ПАО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Россети</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 согласия на обработку персональных данных</w:t>
      </w:r>
      <w:r w:rsidRPr="00706591">
        <w:t xml:space="preserve"> </w:t>
      </w:r>
      <w:r w:rsidRPr="00706591">
        <w:rPr>
          <w:rFonts w:ascii="Times New Roman" w:eastAsia="Times New Roman" w:hAnsi="Times New Roman" w:cs="Times New Roman"/>
          <w:bCs/>
          <w:sz w:val="24"/>
          <w:szCs w:val="24"/>
          <w:lang w:eastAsia="ar-SA"/>
        </w:rPr>
        <w:lastRenderedPageBreak/>
        <w:t>физических лиц (руководителей, учредителей, участников, акционеров).</w:t>
      </w:r>
    </w:p>
    <w:p w:rsidR="000B2231" w:rsidRPr="00706591" w:rsidRDefault="000B2231" w:rsidP="000B427A">
      <w:pPr>
        <w:widowControl w:val="0"/>
        <w:numPr>
          <w:ilvl w:val="0"/>
          <w:numId w:val="9"/>
        </w:numPr>
        <w:tabs>
          <w:tab w:val="clear" w:pos="1428"/>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 xml:space="preserve">Участник, а также его аффилированные лица, бенефициары, работники, посредники и/ или иные лица, действующие в интересах работников Заказчика/ 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Запрещённые действия</w:t>
      </w:r>
      <w:r w:rsidR="00125FCE">
        <w:rPr>
          <w:rFonts w:ascii="Times New Roman" w:eastAsia="Times New Roman" w:hAnsi="Times New Roman" w:cs="Times New Roman"/>
          <w:bCs/>
          <w:sz w:val="24"/>
          <w:szCs w:val="24"/>
          <w:lang w:eastAsia="ar-SA"/>
        </w:rPr>
        <w:t>»</w:t>
      </w:r>
      <w:r w:rsidRPr="00706591">
        <w:rPr>
          <w:rFonts w:ascii="Times New Roman" w:eastAsia="Times New Roman" w:hAnsi="Times New Roman" w:cs="Times New Roman"/>
          <w:bCs/>
          <w:sz w:val="24"/>
          <w:szCs w:val="24"/>
          <w:lang w:eastAsia="ar-SA"/>
        </w:rPr>
        <w:t>).</w:t>
      </w:r>
    </w:p>
    <w:p w:rsidR="000B2231" w:rsidRPr="00706591" w:rsidRDefault="000B2231" w:rsidP="000B2231">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0B2231" w:rsidRPr="00706591" w:rsidRDefault="000B2231" w:rsidP="000B427A">
      <w:pPr>
        <w:widowControl w:val="0"/>
        <w:numPr>
          <w:ilvl w:val="0"/>
          <w:numId w:val="12"/>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 xml:space="preserve"> предоставление неполных, заведомо ложных, недостоверных сведений о структуре собственников;</w:t>
      </w:r>
    </w:p>
    <w:p w:rsidR="000B2231" w:rsidRPr="00706591" w:rsidRDefault="000B2231" w:rsidP="000B427A">
      <w:pPr>
        <w:widowControl w:val="0"/>
        <w:numPr>
          <w:ilvl w:val="0"/>
          <w:numId w:val="12"/>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 xml:space="preserve"> непредставление информации о наличии аффилированных и иных связей, пред/конфликта интересов с работниками Заказчика/ Организатора закупки (либо их родственниками), а также с иными участниками закупочной процедуры/ их бенефициарами;</w:t>
      </w:r>
    </w:p>
    <w:p w:rsidR="000B2231" w:rsidRPr="00706591" w:rsidRDefault="000B2231" w:rsidP="000B427A">
      <w:pPr>
        <w:widowControl w:val="0"/>
        <w:numPr>
          <w:ilvl w:val="0"/>
          <w:numId w:val="1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0B2231" w:rsidRPr="00706591" w:rsidRDefault="000B2231" w:rsidP="000B427A">
      <w:pPr>
        <w:widowControl w:val="0"/>
        <w:numPr>
          <w:ilvl w:val="0"/>
          <w:numId w:val="1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оказание, предложение или обещание оказать услуги;</w:t>
      </w:r>
    </w:p>
    <w:p w:rsidR="000B2231" w:rsidRPr="00706591" w:rsidRDefault="000B2231" w:rsidP="000B427A">
      <w:pPr>
        <w:widowControl w:val="0"/>
        <w:numPr>
          <w:ilvl w:val="0"/>
          <w:numId w:val="1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0B2231" w:rsidRPr="00706591" w:rsidRDefault="000B2231" w:rsidP="000B427A">
      <w:pPr>
        <w:widowControl w:val="0"/>
        <w:numPr>
          <w:ilvl w:val="0"/>
          <w:numId w:val="1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rsidR="000B2231" w:rsidRPr="00706591" w:rsidRDefault="000B2231" w:rsidP="000B427A">
      <w:pPr>
        <w:widowControl w:val="0"/>
        <w:numPr>
          <w:ilvl w:val="0"/>
          <w:numId w:val="1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0B2231" w:rsidRPr="00706591" w:rsidRDefault="000B2231" w:rsidP="000B427A">
      <w:pPr>
        <w:widowControl w:val="0"/>
        <w:numPr>
          <w:ilvl w:val="1"/>
          <w:numId w:val="11"/>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 xml:space="preserve">Стимулирование каким-либо образом работников Заказчика/ 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0B2231" w:rsidRPr="00706591" w:rsidRDefault="000B2231" w:rsidP="000B427A">
      <w:pPr>
        <w:widowControl w:val="0"/>
        <w:numPr>
          <w:ilvl w:val="1"/>
          <w:numId w:val="11"/>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Под действиями работника Заказчика/ Организатора закупки, осуществляемыми в пользу Участника, понимаются:</w:t>
      </w:r>
    </w:p>
    <w:p w:rsidR="000B2231" w:rsidRPr="00706591" w:rsidRDefault="000B2231" w:rsidP="000B427A">
      <w:pPr>
        <w:widowControl w:val="0"/>
        <w:numPr>
          <w:ilvl w:val="0"/>
          <w:numId w:val="1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0B2231" w:rsidRPr="00706591" w:rsidRDefault="000B2231" w:rsidP="000B427A">
      <w:pPr>
        <w:widowControl w:val="0"/>
        <w:numPr>
          <w:ilvl w:val="0"/>
          <w:numId w:val="1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предоставление каких-либо гарантий;</w:t>
      </w:r>
    </w:p>
    <w:p w:rsidR="000B2231" w:rsidRPr="00706591" w:rsidRDefault="000B2231" w:rsidP="000B427A">
      <w:pPr>
        <w:widowControl w:val="0"/>
        <w:numPr>
          <w:ilvl w:val="0"/>
          <w:numId w:val="1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ускорение существующих процедур;</w:t>
      </w:r>
    </w:p>
    <w:p w:rsidR="000B2231" w:rsidRPr="00706591" w:rsidRDefault="000B2231" w:rsidP="000B427A">
      <w:pPr>
        <w:widowControl w:val="0"/>
        <w:numPr>
          <w:ilvl w:val="0"/>
          <w:numId w:val="1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 Организатором закупки.</w:t>
      </w:r>
    </w:p>
    <w:p w:rsidR="000B2231" w:rsidRPr="00706591" w:rsidRDefault="000B2231" w:rsidP="000B427A">
      <w:pPr>
        <w:widowControl w:val="0"/>
        <w:numPr>
          <w:ilvl w:val="0"/>
          <w:numId w:val="11"/>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 или предоставить материалы, достоверно подтверждающие или дающие основание полагать, что произошли или могут произойти Запрещенные действия.</w:t>
      </w:r>
    </w:p>
    <w:p w:rsidR="000B2231" w:rsidRPr="00706591" w:rsidRDefault="000B2231" w:rsidP="000B427A">
      <w:pPr>
        <w:widowControl w:val="0"/>
        <w:numPr>
          <w:ilvl w:val="0"/>
          <w:numId w:val="11"/>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0B2231" w:rsidRPr="00706591" w:rsidRDefault="000B2231" w:rsidP="000B427A">
      <w:pPr>
        <w:widowControl w:val="0"/>
        <w:numPr>
          <w:ilvl w:val="0"/>
          <w:numId w:val="11"/>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0B2231" w:rsidRPr="00706591" w:rsidRDefault="000B2231" w:rsidP="000B2231">
      <w:pPr>
        <w:suppressAutoHyphens/>
        <w:spacing w:after="0" w:line="240" w:lineRule="auto"/>
        <w:ind w:firstLine="567"/>
        <w:contextualSpacing/>
        <w:jc w:val="both"/>
        <w:rPr>
          <w:rFonts w:ascii="Times New Roman" w:eastAsia="Times New Roman" w:hAnsi="Times New Roman" w:cs="Times New Roman"/>
          <w:b/>
          <w:bCs/>
          <w:sz w:val="24"/>
          <w:szCs w:val="24"/>
          <w:lang w:eastAsia="ar-SA"/>
        </w:rPr>
      </w:pPr>
    </w:p>
    <w:p w:rsidR="000B2231" w:rsidRPr="00706591" w:rsidRDefault="000B2231" w:rsidP="000B2231">
      <w:pPr>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706591">
        <w:rPr>
          <w:rFonts w:ascii="Times New Roman" w:eastAsia="Times New Roman" w:hAnsi="Times New Roman" w:cs="Times New Roman"/>
          <w:b/>
          <w:bCs/>
          <w:sz w:val="24"/>
          <w:szCs w:val="24"/>
          <w:lang w:eastAsia="ar-SA"/>
        </w:rPr>
        <w:t xml:space="preserve">Участник: </w:t>
      </w:r>
      <w:r w:rsidRPr="00706591">
        <w:rPr>
          <w:rFonts w:ascii="Times New Roman" w:eastAsia="Times New Roman" w:hAnsi="Times New Roman" w:cs="Times New Roman"/>
          <w:bCs/>
          <w:sz w:val="24"/>
          <w:szCs w:val="24"/>
          <w:lang w:eastAsia="ar-SA"/>
        </w:rPr>
        <w:t xml:space="preserve">_______________/ </w:t>
      </w:r>
    </w:p>
    <w:p w:rsidR="000B2231" w:rsidRPr="00706591" w:rsidRDefault="000B2231" w:rsidP="000B2231">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0B2231" w:rsidRPr="00706591" w:rsidRDefault="000B2231" w:rsidP="000B2231">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0B2231" w:rsidRPr="00706591" w:rsidRDefault="000B2231" w:rsidP="000B2231">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0B2231" w:rsidRPr="00706591" w:rsidRDefault="000B2231" w:rsidP="000B2231">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0B2231" w:rsidRPr="00706591" w:rsidRDefault="000B2231" w:rsidP="000B2231">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0B2231" w:rsidRPr="00706591" w:rsidRDefault="000B2231" w:rsidP="000B2231">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0B2231" w:rsidRPr="00706591" w:rsidRDefault="000B2231" w:rsidP="000B2231">
      <w:pPr>
        <w:suppressAutoHyphens/>
        <w:spacing w:after="0" w:line="240" w:lineRule="auto"/>
        <w:ind w:firstLine="567"/>
        <w:contextualSpacing/>
        <w:jc w:val="both"/>
        <w:rPr>
          <w:rFonts w:ascii="Times New Roman" w:eastAsia="Times New Roman" w:hAnsi="Times New Roman" w:cs="Times New Roman"/>
          <w:b/>
          <w:bCs/>
          <w:i/>
          <w:sz w:val="20"/>
          <w:szCs w:val="24"/>
          <w:lang w:eastAsia="ar-SA"/>
        </w:rPr>
      </w:pPr>
      <w:r w:rsidRPr="00706591">
        <w:rPr>
          <w:rFonts w:ascii="Times New Roman" w:eastAsia="Times New Roman" w:hAnsi="Times New Roman" w:cs="Times New Roman"/>
          <w:b/>
          <w:bCs/>
          <w:i/>
          <w:iCs/>
          <w:sz w:val="20"/>
          <w:szCs w:val="24"/>
          <w:lang w:eastAsia="ar-SA"/>
        </w:rPr>
        <w:t xml:space="preserve">Информация о формах обратной связи АО </w:t>
      </w:r>
      <w:r w:rsidR="00125FCE">
        <w:rPr>
          <w:rFonts w:ascii="Times New Roman" w:eastAsia="Times New Roman" w:hAnsi="Times New Roman" w:cs="Times New Roman"/>
          <w:b/>
          <w:bCs/>
          <w:i/>
          <w:iCs/>
          <w:sz w:val="20"/>
          <w:szCs w:val="24"/>
          <w:lang w:eastAsia="ar-SA"/>
        </w:rPr>
        <w:t>«</w:t>
      </w:r>
      <w:r w:rsidRPr="00706591">
        <w:rPr>
          <w:rFonts w:ascii="Times New Roman" w:eastAsia="Times New Roman" w:hAnsi="Times New Roman" w:cs="Times New Roman"/>
          <w:b/>
          <w:bCs/>
          <w:i/>
          <w:iCs/>
          <w:sz w:val="20"/>
          <w:szCs w:val="24"/>
          <w:lang w:eastAsia="ar-SA"/>
        </w:rPr>
        <w:t>Тюменьэнерго</w:t>
      </w:r>
      <w:r w:rsidR="00125FCE">
        <w:rPr>
          <w:rFonts w:ascii="Times New Roman" w:eastAsia="Times New Roman" w:hAnsi="Times New Roman" w:cs="Times New Roman"/>
          <w:b/>
          <w:bCs/>
          <w:i/>
          <w:iCs/>
          <w:sz w:val="20"/>
          <w:szCs w:val="24"/>
          <w:lang w:eastAsia="ar-SA"/>
        </w:rPr>
        <w:t>»</w:t>
      </w:r>
      <w:r w:rsidRPr="00706591">
        <w:rPr>
          <w:rFonts w:ascii="Times New Roman" w:eastAsia="Times New Roman" w:hAnsi="Times New Roman" w:cs="Times New Roman"/>
          <w:b/>
          <w:bCs/>
          <w:i/>
          <w:iCs/>
          <w:sz w:val="20"/>
          <w:szCs w:val="24"/>
          <w:lang w:eastAsia="ar-SA"/>
        </w:rPr>
        <w:t xml:space="preserve"> в рамках системы предупреждения и профилактики коррупции:</w:t>
      </w:r>
    </w:p>
    <w:p w:rsidR="00576B26" w:rsidRPr="00706591" w:rsidRDefault="000B2231" w:rsidP="000B2231">
      <w:pPr>
        <w:suppressAutoHyphens/>
        <w:spacing w:after="0" w:line="240" w:lineRule="auto"/>
        <w:ind w:firstLine="567"/>
        <w:contextualSpacing/>
        <w:jc w:val="both"/>
        <w:rPr>
          <w:rFonts w:ascii="Times New Roman" w:eastAsia="Times New Roman" w:hAnsi="Times New Roman" w:cs="Times New Roman"/>
          <w:b/>
          <w:bCs/>
          <w:sz w:val="24"/>
          <w:szCs w:val="24"/>
          <w:lang w:eastAsia="ar-SA"/>
        </w:rPr>
      </w:pPr>
      <w:r w:rsidRPr="00706591">
        <w:rPr>
          <w:rFonts w:ascii="Times New Roman" w:eastAsia="Times New Roman" w:hAnsi="Times New Roman" w:cs="Times New Roman"/>
          <w:bCs/>
          <w:i/>
          <w:sz w:val="20"/>
          <w:szCs w:val="24"/>
          <w:lang w:eastAsia="ar-SA"/>
        </w:rPr>
        <w:t xml:space="preserve">В </w:t>
      </w:r>
      <w:r w:rsidRPr="00706591">
        <w:rPr>
          <w:rFonts w:ascii="Times New Roman" w:eastAsia="Times New Roman" w:hAnsi="Times New Roman" w:cs="Times New Roman"/>
          <w:bCs/>
          <w:i/>
          <w:iCs/>
          <w:sz w:val="20"/>
          <w:szCs w:val="24"/>
          <w:lang w:eastAsia="ar-SA"/>
        </w:rPr>
        <w:t xml:space="preserve">АО </w:t>
      </w:r>
      <w:r w:rsidR="00125FCE">
        <w:rPr>
          <w:rFonts w:ascii="Times New Roman" w:eastAsia="Times New Roman" w:hAnsi="Times New Roman" w:cs="Times New Roman"/>
          <w:bCs/>
          <w:i/>
          <w:iCs/>
          <w:sz w:val="20"/>
          <w:szCs w:val="24"/>
          <w:lang w:eastAsia="ar-SA"/>
        </w:rPr>
        <w:t>«</w:t>
      </w:r>
      <w:r w:rsidRPr="00706591">
        <w:rPr>
          <w:rFonts w:ascii="Times New Roman" w:eastAsia="Times New Roman" w:hAnsi="Times New Roman" w:cs="Times New Roman"/>
          <w:bCs/>
          <w:i/>
          <w:iCs/>
          <w:sz w:val="20"/>
          <w:szCs w:val="24"/>
          <w:lang w:eastAsia="ar-SA"/>
        </w:rPr>
        <w:t>Тюменьэнерго</w:t>
      </w:r>
      <w:r w:rsidR="00125FCE">
        <w:rPr>
          <w:rFonts w:ascii="Times New Roman" w:eastAsia="Times New Roman" w:hAnsi="Times New Roman" w:cs="Times New Roman"/>
          <w:bCs/>
          <w:i/>
          <w:iCs/>
          <w:sz w:val="20"/>
          <w:szCs w:val="24"/>
          <w:lang w:eastAsia="ar-SA"/>
        </w:rPr>
        <w:t>»</w:t>
      </w:r>
      <w:r w:rsidRPr="00706591">
        <w:rPr>
          <w:rFonts w:ascii="Times New Roman" w:eastAsia="Times New Roman" w:hAnsi="Times New Roman" w:cs="Times New Roman"/>
          <w:bCs/>
          <w:i/>
          <w:sz w:val="20"/>
          <w:szCs w:val="24"/>
          <w:lang w:eastAsia="ar-SA"/>
        </w:rPr>
        <w:t xml:space="preserve"> действует система </w:t>
      </w:r>
      <w:r w:rsidRPr="00706591">
        <w:rPr>
          <w:rFonts w:ascii="Times New Roman" w:eastAsia="Times New Roman" w:hAnsi="Times New Roman" w:cs="Times New Roman"/>
          <w:bCs/>
          <w:i/>
          <w:iCs/>
          <w:sz w:val="20"/>
          <w:szCs w:val="24"/>
          <w:lang w:eastAsia="ar-SA"/>
        </w:rPr>
        <w:t>предупреждения и профилактики коррупции.</w:t>
      </w:r>
      <w:r w:rsidRPr="00706591">
        <w:rPr>
          <w:rFonts w:ascii="Times New Roman" w:eastAsia="Times New Roman" w:hAnsi="Times New Roman" w:cs="Times New Roman"/>
          <w:bCs/>
          <w:i/>
          <w:sz w:val="20"/>
          <w:szCs w:val="24"/>
          <w:lang w:eastAsia="ar-SA"/>
        </w:rPr>
        <w:t xml:space="preserve"> Информацию о возможных фактах коррупции в </w:t>
      </w:r>
      <w:r w:rsidRPr="00706591">
        <w:rPr>
          <w:rFonts w:ascii="Times New Roman" w:eastAsia="Times New Roman" w:hAnsi="Times New Roman" w:cs="Times New Roman"/>
          <w:bCs/>
          <w:i/>
          <w:iCs/>
          <w:sz w:val="20"/>
          <w:szCs w:val="24"/>
          <w:lang w:eastAsia="ar-SA"/>
        </w:rPr>
        <w:t xml:space="preserve">АО </w:t>
      </w:r>
      <w:r w:rsidR="00125FCE">
        <w:rPr>
          <w:rFonts w:ascii="Times New Roman" w:eastAsia="Times New Roman" w:hAnsi="Times New Roman" w:cs="Times New Roman"/>
          <w:bCs/>
          <w:i/>
          <w:iCs/>
          <w:sz w:val="20"/>
          <w:szCs w:val="24"/>
          <w:lang w:eastAsia="ar-SA"/>
        </w:rPr>
        <w:t>«</w:t>
      </w:r>
      <w:r w:rsidRPr="00706591">
        <w:rPr>
          <w:rFonts w:ascii="Times New Roman" w:eastAsia="Times New Roman" w:hAnsi="Times New Roman" w:cs="Times New Roman"/>
          <w:bCs/>
          <w:i/>
          <w:iCs/>
          <w:sz w:val="20"/>
          <w:szCs w:val="24"/>
          <w:lang w:eastAsia="ar-SA"/>
        </w:rPr>
        <w:t>Тюменьэнерго</w:t>
      </w:r>
      <w:r w:rsidR="00125FCE">
        <w:rPr>
          <w:rFonts w:ascii="Times New Roman" w:eastAsia="Times New Roman" w:hAnsi="Times New Roman" w:cs="Times New Roman"/>
          <w:bCs/>
          <w:i/>
          <w:iCs/>
          <w:sz w:val="20"/>
          <w:szCs w:val="24"/>
          <w:lang w:eastAsia="ar-SA"/>
        </w:rPr>
        <w:t>»</w:t>
      </w:r>
      <w:r w:rsidRPr="00706591">
        <w:rPr>
          <w:rFonts w:ascii="Times New Roman" w:eastAsia="Times New Roman" w:hAnsi="Times New Roman" w:cs="Times New Roman"/>
          <w:bCs/>
          <w:i/>
          <w:sz w:val="20"/>
          <w:szCs w:val="24"/>
          <w:lang w:eastAsia="ar-SA"/>
        </w:rPr>
        <w:t>, в том числе филиалах, можно сообщить, заполнив </w:t>
      </w:r>
      <w:hyperlink r:id="rId27" w:history="1">
        <w:r w:rsidRPr="00706591">
          <w:rPr>
            <w:rFonts w:ascii="Times New Roman" w:eastAsia="Times New Roman" w:hAnsi="Times New Roman" w:cs="Times New Roman"/>
            <w:bCs/>
            <w:i/>
            <w:color w:val="0000FF"/>
            <w:sz w:val="20"/>
            <w:szCs w:val="24"/>
            <w:u w:val="single"/>
            <w:lang w:eastAsia="ar-SA"/>
          </w:rPr>
          <w:t>форму обратной связи</w:t>
        </w:r>
      </w:hyperlink>
      <w:r w:rsidRPr="00706591">
        <w:rPr>
          <w:rFonts w:ascii="Times New Roman" w:eastAsia="Times New Roman" w:hAnsi="Times New Roman" w:cs="Times New Roman"/>
          <w:bCs/>
          <w:i/>
          <w:sz w:val="20"/>
          <w:szCs w:val="24"/>
          <w:lang w:eastAsia="ar-SA"/>
        </w:rPr>
        <w:t xml:space="preserve"> на корпоративном веб-сайте http://www.te.ru, позвонив по телефону </w:t>
      </w:r>
      <w:r w:rsidR="00125FCE">
        <w:rPr>
          <w:rFonts w:ascii="Times New Roman" w:eastAsia="Times New Roman" w:hAnsi="Times New Roman" w:cs="Times New Roman"/>
          <w:bCs/>
          <w:i/>
          <w:sz w:val="20"/>
          <w:szCs w:val="24"/>
          <w:lang w:eastAsia="ar-SA"/>
        </w:rPr>
        <w:t>«</w:t>
      </w:r>
      <w:r w:rsidRPr="00706591">
        <w:rPr>
          <w:rFonts w:ascii="Times New Roman" w:eastAsia="Times New Roman" w:hAnsi="Times New Roman" w:cs="Times New Roman"/>
          <w:bCs/>
          <w:i/>
          <w:sz w:val="20"/>
          <w:szCs w:val="24"/>
          <w:lang w:eastAsia="ar-SA"/>
        </w:rPr>
        <w:t>Горячей линии</w:t>
      </w:r>
      <w:r w:rsidR="00125FCE">
        <w:rPr>
          <w:rFonts w:ascii="Times New Roman" w:eastAsia="Times New Roman" w:hAnsi="Times New Roman" w:cs="Times New Roman"/>
          <w:bCs/>
          <w:i/>
          <w:sz w:val="20"/>
          <w:szCs w:val="24"/>
          <w:lang w:eastAsia="ar-SA"/>
        </w:rPr>
        <w:t>»</w:t>
      </w:r>
      <w:r w:rsidRPr="00706591">
        <w:rPr>
          <w:rFonts w:ascii="Times New Roman" w:eastAsia="Times New Roman" w:hAnsi="Times New Roman" w:cs="Times New Roman"/>
          <w:bCs/>
          <w:i/>
          <w:sz w:val="20"/>
          <w:szCs w:val="24"/>
          <w:lang w:eastAsia="ar-SA"/>
        </w:rPr>
        <w:t xml:space="preserve"> +7 3462 77-60-03, или направив письменное обращение по адресу: </w:t>
      </w:r>
      <w:r w:rsidRPr="00706591">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r w:rsidR="00576B26" w:rsidRPr="00706591">
        <w:rPr>
          <w:rFonts w:ascii="Times New Roman" w:eastAsia="Times New Roman" w:hAnsi="Times New Roman" w:cs="Times New Roman"/>
          <w:sz w:val="24"/>
          <w:szCs w:val="24"/>
          <w:lang w:eastAsia="ru-RU"/>
        </w:rPr>
        <w:t>.</w:t>
      </w:r>
    </w:p>
    <w:p w:rsidR="00576B26" w:rsidRPr="00706591" w:rsidRDefault="00576B26" w:rsidP="000B427A">
      <w:pPr>
        <w:pStyle w:val="20"/>
        <w:keepNext w:val="0"/>
        <w:widowControl w:val="0"/>
        <w:numPr>
          <w:ilvl w:val="0"/>
          <w:numId w:val="3"/>
        </w:numPr>
        <w:spacing w:before="120"/>
        <w:rPr>
          <w:sz w:val="24"/>
          <w:szCs w:val="24"/>
        </w:rPr>
      </w:pPr>
      <w:bookmarkStart w:id="37" w:name="_Toc471913970"/>
      <w:bookmarkStart w:id="38" w:name="_Ref471914046"/>
      <w:bookmarkStart w:id="39" w:name="_Ref472586643"/>
      <w:r w:rsidRPr="00706591">
        <w:rPr>
          <w:sz w:val="24"/>
          <w:szCs w:val="24"/>
        </w:rPr>
        <w:t>План распределения выполнения объемов поставок между членами коллективного участника (форма </w:t>
      </w:r>
      <w:r w:rsidR="000E4EE1" w:rsidRPr="00706591">
        <w:rPr>
          <w:sz w:val="24"/>
        </w:rPr>
        <w:t>8</w:t>
      </w:r>
      <w:r w:rsidRPr="00706591">
        <w:rPr>
          <w:sz w:val="24"/>
          <w:szCs w:val="24"/>
        </w:rPr>
        <w:t>)</w:t>
      </w:r>
      <w:bookmarkEnd w:id="37"/>
      <w:bookmarkEnd w:id="38"/>
      <w:bookmarkEnd w:id="39"/>
    </w:p>
    <w:p w:rsidR="00576B26" w:rsidRPr="00706591"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706591">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706591">
        <w:rPr>
          <w:rFonts w:ascii="Times New Roman" w:eastAsia="Times New Roman" w:hAnsi="Times New Roman" w:cs="Times New Roman"/>
          <w:b/>
          <w:sz w:val="24"/>
          <w:szCs w:val="24"/>
          <w:lang w:val="x-none" w:eastAsia="x-none"/>
        </w:rPr>
        <w:br/>
        <w:t>между членами коллективного участника</w:t>
      </w:r>
    </w:p>
    <w:p w:rsidR="00576B26" w:rsidRPr="00706591"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706591">
        <w:rPr>
          <w:rFonts w:ascii="Times New Roman" w:eastAsia="Times New Roman" w:hAnsi="Times New Roman" w:cs="Times New Roman"/>
          <w:b/>
          <w:color w:val="000000"/>
          <w:spacing w:val="36"/>
          <w:sz w:val="28"/>
          <w:szCs w:val="20"/>
          <w:lang w:eastAsia="ru-RU"/>
        </w:rPr>
        <w:t>начало формы</w:t>
      </w:r>
    </w:p>
    <w:p w:rsidR="00576B26" w:rsidRPr="00706591"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706591" w:rsidRDefault="00576B26" w:rsidP="00576B26">
      <w:pPr>
        <w:widowControl w:val="0"/>
        <w:spacing w:after="0" w:line="240" w:lineRule="auto"/>
        <w:rPr>
          <w:rFonts w:ascii="Times New Roman" w:eastAsia="Times New Roman" w:hAnsi="Times New Roman" w:cs="Times New Roman"/>
          <w:sz w:val="20"/>
          <w:szCs w:val="20"/>
          <w:lang w:eastAsia="ru-RU"/>
        </w:rPr>
      </w:pPr>
      <w:r w:rsidRPr="00706591">
        <w:rPr>
          <w:rFonts w:ascii="Times New Roman" w:eastAsia="Times New Roman" w:hAnsi="Times New Roman" w:cs="Times New Roman"/>
          <w:sz w:val="20"/>
          <w:szCs w:val="20"/>
          <w:lang w:eastAsia="ru-RU"/>
        </w:rPr>
        <w:t xml:space="preserve">от </w:t>
      </w:r>
      <w:r w:rsidR="00125FCE">
        <w:rPr>
          <w:rFonts w:ascii="Times New Roman" w:eastAsia="Times New Roman" w:hAnsi="Times New Roman" w:cs="Times New Roman"/>
          <w:sz w:val="20"/>
          <w:szCs w:val="20"/>
          <w:lang w:eastAsia="ru-RU"/>
        </w:rPr>
        <w:t>«</w:t>
      </w:r>
      <w:r w:rsidRPr="00706591">
        <w:rPr>
          <w:rFonts w:ascii="Times New Roman" w:eastAsia="Times New Roman" w:hAnsi="Times New Roman" w:cs="Times New Roman"/>
          <w:sz w:val="20"/>
          <w:szCs w:val="20"/>
          <w:lang w:eastAsia="ru-RU"/>
        </w:rPr>
        <w:t>____</w:t>
      </w:r>
      <w:r w:rsidR="00125FCE">
        <w:rPr>
          <w:rFonts w:ascii="Times New Roman" w:eastAsia="Times New Roman" w:hAnsi="Times New Roman" w:cs="Times New Roman"/>
          <w:sz w:val="20"/>
          <w:szCs w:val="20"/>
          <w:lang w:eastAsia="ru-RU"/>
        </w:rPr>
        <w:t>»</w:t>
      </w:r>
      <w:r w:rsidRPr="00706591">
        <w:rPr>
          <w:rFonts w:ascii="Times New Roman" w:eastAsia="Times New Roman" w:hAnsi="Times New Roman" w:cs="Times New Roman"/>
          <w:sz w:val="20"/>
          <w:szCs w:val="20"/>
          <w:lang w:eastAsia="ru-RU"/>
        </w:rPr>
        <w:t xml:space="preserve"> _____________ г. исх. №__________</w:t>
      </w:r>
    </w:p>
    <w:p w:rsidR="00576B26" w:rsidRPr="00706591"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706591" w:rsidRDefault="000E7BE3" w:rsidP="000B427A">
      <w:pPr>
        <w:pStyle w:val="a5"/>
        <w:widowControl w:val="0"/>
        <w:numPr>
          <w:ilvl w:val="0"/>
          <w:numId w:val="18"/>
        </w:numPr>
        <w:suppressAutoHyphens/>
        <w:spacing w:after="0" w:line="240" w:lineRule="auto"/>
        <w:jc w:val="center"/>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lang w:eastAsia="ru-RU"/>
        </w:rPr>
        <w:t xml:space="preserve"> </w:t>
      </w:r>
      <w:r w:rsidR="00576B26" w:rsidRPr="00706591">
        <w:rPr>
          <w:rFonts w:ascii="Times New Roman" w:eastAsia="Times New Roman" w:hAnsi="Times New Roman" w:cs="Times New Roman"/>
          <w:b/>
          <w:sz w:val="24"/>
          <w:szCs w:val="24"/>
          <w:lang w:eastAsia="ru-RU"/>
        </w:rPr>
        <w:t xml:space="preserve">План распределения выполнения объемов поставок  </w:t>
      </w:r>
      <w:r w:rsidR="00576B26" w:rsidRPr="00706591">
        <w:rPr>
          <w:rFonts w:ascii="Times New Roman" w:eastAsia="Times New Roman" w:hAnsi="Times New Roman" w:cs="Times New Roman"/>
          <w:b/>
          <w:sz w:val="24"/>
          <w:szCs w:val="24"/>
          <w:lang w:eastAsia="ru-RU"/>
        </w:rPr>
        <w:br/>
        <w:t>между членами коллективного участника</w:t>
      </w:r>
    </w:p>
    <w:p w:rsidR="00576B26" w:rsidRPr="00706591"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0E7BE3" w:rsidRPr="00706591" w:rsidRDefault="00576B26" w:rsidP="00446F83">
      <w:pPr>
        <w:spacing w:after="0" w:line="240" w:lineRule="auto"/>
        <w:rPr>
          <w:rFonts w:ascii="Times New Roman" w:eastAsia="Times New Roman" w:hAnsi="Times New Roman" w:cs="Times New Roman"/>
          <w:sz w:val="24"/>
          <w:szCs w:val="24"/>
          <w:lang w:eastAsia="ru-RU"/>
        </w:rPr>
      </w:pPr>
      <w:r w:rsidRPr="00706591">
        <w:rPr>
          <w:rFonts w:ascii="Times New Roman" w:eastAsia="Times New Roman" w:hAnsi="Times New Roman" w:cs="Times New Roman"/>
          <w:b/>
          <w:sz w:val="24"/>
          <w:szCs w:val="24"/>
          <w:lang w:eastAsia="ru-RU"/>
        </w:rPr>
        <w:t>Наименование закупки:</w:t>
      </w:r>
      <w:r w:rsidRPr="00706591">
        <w:rPr>
          <w:rFonts w:ascii="Times New Roman" w:eastAsia="Times New Roman" w:hAnsi="Times New Roman" w:cs="Times New Roman"/>
          <w:sz w:val="24"/>
          <w:szCs w:val="24"/>
          <w:lang w:eastAsia="ru-RU"/>
        </w:rPr>
        <w:t xml:space="preserve"> </w:t>
      </w:r>
    </w:p>
    <w:p w:rsidR="00576B26" w:rsidRPr="00706591"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76B26" w:rsidRPr="00706591"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706591"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706591"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706591">
        <w:rPr>
          <w:rFonts w:ascii="Times New Roman" w:eastAsia="Times New Roman" w:hAnsi="Times New Roman" w:cs="Times New Roman"/>
          <w:b/>
          <w:sz w:val="24"/>
          <w:szCs w:val="24"/>
          <w:lang w:eastAsia="ru-RU"/>
        </w:rPr>
        <w:t>_____________________________________________________________</w:t>
      </w:r>
    </w:p>
    <w:p w:rsidR="00576B26" w:rsidRPr="00706591"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856"/>
        <w:gridCol w:w="2655"/>
        <w:gridCol w:w="1493"/>
        <w:gridCol w:w="1556"/>
        <w:gridCol w:w="1695"/>
      </w:tblGrid>
      <w:tr w:rsidR="00576B26" w:rsidRPr="00706591" w:rsidTr="001B19B9">
        <w:trPr>
          <w:cantSplit/>
        </w:trPr>
        <w:tc>
          <w:tcPr>
            <w:tcW w:w="249" w:type="pct"/>
            <w:vMerge w:val="restart"/>
            <w:vAlign w:val="center"/>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706591">
              <w:rPr>
                <w:rFonts w:ascii="Times New Roman" w:eastAsia="Times New Roman" w:hAnsi="Times New Roman" w:cs="Times New Roman"/>
                <w:sz w:val="20"/>
                <w:szCs w:val="20"/>
                <w:lang w:eastAsia="ru-RU"/>
              </w:rPr>
              <w:t>№</w:t>
            </w:r>
          </w:p>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706591">
              <w:rPr>
                <w:rFonts w:ascii="Times New Roman" w:eastAsia="Times New Roman" w:hAnsi="Times New Roman" w:cs="Times New Roman"/>
                <w:sz w:val="20"/>
                <w:szCs w:val="20"/>
                <w:lang w:eastAsia="ru-RU"/>
              </w:rPr>
              <w:t>п/п</w:t>
            </w:r>
          </w:p>
        </w:tc>
        <w:tc>
          <w:tcPr>
            <w:tcW w:w="953" w:type="pct"/>
            <w:vMerge w:val="restart"/>
            <w:vAlign w:val="center"/>
          </w:tcPr>
          <w:p w:rsidR="00576B26" w:rsidRPr="00706591"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706591">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706591"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706591">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706591"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706591">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706591"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706591">
              <w:rPr>
                <w:rFonts w:ascii="Times New Roman" w:eastAsia="Times New Roman" w:hAnsi="Times New Roman" w:cs="Times New Roman"/>
                <w:sz w:val="20"/>
                <w:szCs w:val="20"/>
                <w:lang w:eastAsia="ru-RU"/>
              </w:rPr>
              <w:t>Сроки поставки (начало и окончание)</w:t>
            </w:r>
          </w:p>
        </w:tc>
      </w:tr>
      <w:tr w:rsidR="00576B26" w:rsidRPr="00706591" w:rsidTr="001B19B9">
        <w:trPr>
          <w:cantSplit/>
        </w:trPr>
        <w:tc>
          <w:tcPr>
            <w:tcW w:w="249" w:type="pct"/>
            <w:vMerge/>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706591"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706591">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706591"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706591">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706591" w:rsidTr="001B19B9">
        <w:tc>
          <w:tcPr>
            <w:tcW w:w="249" w:type="pct"/>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706591" w:rsidTr="001B19B9">
        <w:tc>
          <w:tcPr>
            <w:tcW w:w="249"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706591" w:rsidTr="001B19B9">
        <w:tc>
          <w:tcPr>
            <w:tcW w:w="249"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706591" w:rsidTr="001B19B9">
        <w:tc>
          <w:tcPr>
            <w:tcW w:w="2564" w:type="pct"/>
            <w:gridSpan w:val="3"/>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706591">
              <w:rPr>
                <w:rFonts w:ascii="Times New Roman" w:eastAsia="Times New Roman" w:hAnsi="Times New Roman" w:cs="Times New Roman"/>
                <w:sz w:val="20"/>
                <w:szCs w:val="20"/>
                <w:lang w:eastAsia="ru-RU"/>
              </w:rPr>
              <w:t>Итого:</w:t>
            </w:r>
          </w:p>
        </w:tc>
        <w:tc>
          <w:tcPr>
            <w:tcW w:w="767"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706591"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706591"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706591">
              <w:rPr>
                <w:rFonts w:ascii="Times New Roman" w:eastAsia="Times New Roman" w:hAnsi="Times New Roman" w:cs="Times New Roman"/>
                <w:sz w:val="20"/>
                <w:szCs w:val="20"/>
                <w:lang w:eastAsia="ru-RU"/>
              </w:rPr>
              <w:t>-</w:t>
            </w:r>
          </w:p>
        </w:tc>
      </w:tr>
    </w:tbl>
    <w:p w:rsidR="00576B26" w:rsidRPr="00706591"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706591"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706591">
        <w:rPr>
          <w:rFonts w:ascii="Times New Roman" w:eastAsia="Times New Roman" w:hAnsi="Times New Roman" w:cs="Times New Roman"/>
          <w:color w:val="000000"/>
          <w:sz w:val="24"/>
          <w:szCs w:val="20"/>
          <w:lang w:eastAsia="ru-RU"/>
        </w:rPr>
        <w:t xml:space="preserve">Участник (наименование): </w:t>
      </w:r>
    </w:p>
    <w:p w:rsidR="00576B26" w:rsidRPr="00706591"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706591">
        <w:rPr>
          <w:rFonts w:ascii="Times New Roman" w:eastAsia="Times New Roman" w:hAnsi="Times New Roman" w:cs="Times New Roman"/>
          <w:color w:val="000000"/>
          <w:sz w:val="24"/>
          <w:szCs w:val="20"/>
          <w:lang w:eastAsia="ru-RU"/>
        </w:rPr>
        <w:t>____________________________________</w:t>
      </w:r>
    </w:p>
    <w:p w:rsidR="00576B26" w:rsidRPr="00706591"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706591">
        <w:rPr>
          <w:rFonts w:ascii="Times New Roman" w:eastAsia="Times New Roman" w:hAnsi="Times New Roman" w:cs="Times New Roman"/>
          <w:color w:val="000000"/>
          <w:sz w:val="24"/>
          <w:szCs w:val="20"/>
          <w:vertAlign w:val="superscript"/>
          <w:lang w:eastAsia="ru-RU"/>
        </w:rPr>
        <w:t>(подпись, М.П.)</w:t>
      </w:r>
    </w:p>
    <w:p w:rsidR="00576B26" w:rsidRPr="00706591"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706591">
        <w:rPr>
          <w:rFonts w:ascii="Times New Roman" w:eastAsia="Times New Roman" w:hAnsi="Times New Roman" w:cs="Times New Roman"/>
          <w:color w:val="000000"/>
          <w:sz w:val="24"/>
          <w:szCs w:val="20"/>
          <w:lang w:eastAsia="ru-RU"/>
        </w:rPr>
        <w:t>____________________________________</w:t>
      </w:r>
    </w:p>
    <w:p w:rsidR="00576B26" w:rsidRPr="00706591"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706591">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706591"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706591">
        <w:rPr>
          <w:rFonts w:ascii="Times New Roman" w:eastAsia="Times New Roman" w:hAnsi="Times New Roman" w:cs="Times New Roman"/>
          <w:color w:val="000000"/>
          <w:sz w:val="24"/>
          <w:szCs w:val="20"/>
          <w:lang w:eastAsia="ru-RU"/>
        </w:rPr>
        <w:lastRenderedPageBreak/>
        <w:t xml:space="preserve">Член коллективного участника (наименование): </w:t>
      </w:r>
    </w:p>
    <w:p w:rsidR="00576B26" w:rsidRPr="00706591"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706591">
        <w:rPr>
          <w:rFonts w:ascii="Times New Roman" w:eastAsia="Times New Roman" w:hAnsi="Times New Roman" w:cs="Times New Roman"/>
          <w:color w:val="000000"/>
          <w:sz w:val="24"/>
          <w:szCs w:val="20"/>
          <w:lang w:eastAsia="ru-RU"/>
        </w:rPr>
        <w:t>____________________________________</w:t>
      </w:r>
    </w:p>
    <w:p w:rsidR="00576B26" w:rsidRPr="00706591"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706591">
        <w:rPr>
          <w:rFonts w:ascii="Times New Roman" w:eastAsia="Times New Roman" w:hAnsi="Times New Roman" w:cs="Times New Roman"/>
          <w:color w:val="000000"/>
          <w:sz w:val="24"/>
          <w:szCs w:val="20"/>
          <w:vertAlign w:val="superscript"/>
          <w:lang w:eastAsia="ru-RU"/>
        </w:rPr>
        <w:t>(подпись, М.П.)</w:t>
      </w:r>
    </w:p>
    <w:p w:rsidR="00576B26" w:rsidRPr="00706591"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706591">
        <w:rPr>
          <w:rFonts w:ascii="Times New Roman" w:eastAsia="Times New Roman" w:hAnsi="Times New Roman" w:cs="Times New Roman"/>
          <w:color w:val="000000"/>
          <w:sz w:val="24"/>
          <w:szCs w:val="20"/>
          <w:lang w:eastAsia="ru-RU"/>
        </w:rPr>
        <w:t>____________________________________</w:t>
      </w:r>
    </w:p>
    <w:p w:rsidR="00576B26" w:rsidRPr="00706591"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706591">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706591"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706591">
        <w:rPr>
          <w:rFonts w:ascii="Times New Roman" w:eastAsia="Times New Roman" w:hAnsi="Times New Roman" w:cs="Times New Roman"/>
          <w:color w:val="000000"/>
          <w:sz w:val="24"/>
          <w:szCs w:val="20"/>
          <w:lang w:eastAsia="ru-RU"/>
        </w:rPr>
        <w:t xml:space="preserve"> </w:t>
      </w:r>
    </w:p>
    <w:p w:rsidR="00576B26" w:rsidRPr="00706591" w:rsidRDefault="00576B26" w:rsidP="000B427A">
      <w:pPr>
        <w:pStyle w:val="a5"/>
        <w:widowControl w:val="0"/>
        <w:numPr>
          <w:ilvl w:val="0"/>
          <w:numId w:val="18"/>
        </w:numPr>
        <w:suppressAutoHyphens/>
        <w:spacing w:after="0" w:line="240" w:lineRule="auto"/>
        <w:rPr>
          <w:rFonts w:ascii="Times New Roman" w:eastAsia="Times New Roman" w:hAnsi="Times New Roman" w:cs="Times New Roman"/>
          <w:b/>
          <w:sz w:val="24"/>
          <w:szCs w:val="24"/>
          <w:lang w:val="x-none" w:eastAsia="x-none"/>
        </w:rPr>
      </w:pPr>
      <w:r w:rsidRPr="00706591">
        <w:rPr>
          <w:rFonts w:ascii="Times New Roman" w:eastAsia="Times New Roman" w:hAnsi="Times New Roman" w:cs="Times New Roman"/>
          <w:b/>
          <w:sz w:val="24"/>
          <w:szCs w:val="24"/>
          <w:lang w:eastAsia="x-none"/>
        </w:rPr>
        <w:t xml:space="preserve"> </w:t>
      </w:r>
      <w:r w:rsidRPr="00706591">
        <w:rPr>
          <w:rFonts w:ascii="Times New Roman" w:eastAsia="Times New Roman" w:hAnsi="Times New Roman" w:cs="Times New Roman"/>
          <w:b/>
          <w:sz w:val="24"/>
          <w:szCs w:val="24"/>
          <w:lang w:val="x-none" w:eastAsia="x-none"/>
        </w:rPr>
        <w:t>Инструкции по заполнению</w:t>
      </w:r>
    </w:p>
    <w:p w:rsidR="00576B26" w:rsidRPr="00706591" w:rsidRDefault="00576B26" w:rsidP="000B427A">
      <w:pPr>
        <w:pStyle w:val="a5"/>
        <w:widowControl w:val="0"/>
        <w:numPr>
          <w:ilvl w:val="3"/>
          <w:numId w:val="19"/>
        </w:numPr>
        <w:spacing w:after="0" w:line="240" w:lineRule="auto"/>
        <w:jc w:val="both"/>
        <w:rPr>
          <w:rFonts w:ascii="Times New Roman" w:eastAsia="Times New Roman" w:hAnsi="Times New Roman" w:cs="Times New Roman"/>
          <w:sz w:val="24"/>
          <w:szCs w:val="20"/>
          <w:lang w:val="x-none" w:eastAsia="x-none"/>
        </w:rPr>
      </w:pPr>
      <w:r w:rsidRPr="00706591">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706591" w:rsidRDefault="00576B26" w:rsidP="000B427A">
      <w:pPr>
        <w:pStyle w:val="a5"/>
        <w:widowControl w:val="0"/>
        <w:numPr>
          <w:ilvl w:val="3"/>
          <w:numId w:val="19"/>
        </w:numPr>
        <w:spacing w:after="0" w:line="240" w:lineRule="auto"/>
        <w:jc w:val="both"/>
        <w:rPr>
          <w:rFonts w:ascii="Times New Roman" w:eastAsia="Times New Roman" w:hAnsi="Times New Roman" w:cs="Times New Roman"/>
          <w:sz w:val="24"/>
          <w:szCs w:val="20"/>
          <w:lang w:val="x-none" w:eastAsia="x-none"/>
        </w:rPr>
      </w:pPr>
      <w:r w:rsidRPr="00706591">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706591" w:rsidRDefault="00576B26" w:rsidP="000B427A">
      <w:pPr>
        <w:widowControl w:val="0"/>
        <w:numPr>
          <w:ilvl w:val="3"/>
          <w:numId w:val="19"/>
        </w:numPr>
        <w:spacing w:after="0" w:line="240" w:lineRule="auto"/>
        <w:jc w:val="both"/>
        <w:rPr>
          <w:rFonts w:ascii="Times New Roman" w:eastAsia="Times New Roman" w:hAnsi="Times New Roman" w:cs="Times New Roman"/>
          <w:sz w:val="24"/>
          <w:szCs w:val="20"/>
          <w:lang w:val="x-none" w:eastAsia="x-none"/>
        </w:rPr>
      </w:pPr>
      <w:r w:rsidRPr="00706591">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706591" w:rsidRDefault="00576B26" w:rsidP="000B427A">
      <w:pPr>
        <w:widowControl w:val="0"/>
        <w:numPr>
          <w:ilvl w:val="3"/>
          <w:numId w:val="19"/>
        </w:numPr>
        <w:spacing w:after="0" w:line="240" w:lineRule="auto"/>
        <w:jc w:val="both"/>
        <w:rPr>
          <w:rFonts w:ascii="Times New Roman" w:eastAsia="Times New Roman" w:hAnsi="Times New Roman" w:cs="Times New Roman"/>
          <w:sz w:val="24"/>
          <w:szCs w:val="20"/>
          <w:lang w:val="x-none" w:eastAsia="x-none"/>
        </w:rPr>
      </w:pPr>
      <w:r w:rsidRPr="00706591">
        <w:rPr>
          <w:rFonts w:ascii="Times New Roman" w:eastAsia="Times New Roman" w:hAnsi="Times New Roman" w:cs="Times New Roman"/>
          <w:sz w:val="24"/>
          <w:szCs w:val="20"/>
          <w:lang w:val="x-none" w:eastAsia="x-none"/>
        </w:rPr>
        <w:t>В данной форме Участник закупки указывает:</w:t>
      </w:r>
    </w:p>
    <w:p w:rsidR="00576B26" w:rsidRPr="00706591" w:rsidRDefault="00576B26" w:rsidP="000B427A">
      <w:pPr>
        <w:widowControl w:val="0"/>
        <w:numPr>
          <w:ilvl w:val="1"/>
          <w:numId w:val="17"/>
        </w:numPr>
        <w:spacing w:after="0" w:line="240" w:lineRule="auto"/>
        <w:ind w:left="1728" w:hanging="648"/>
        <w:jc w:val="both"/>
        <w:rPr>
          <w:rFonts w:ascii="Times New Roman" w:eastAsia="Times New Roman" w:hAnsi="Times New Roman" w:cs="Times New Roman"/>
          <w:bCs/>
          <w:sz w:val="24"/>
          <w:szCs w:val="20"/>
          <w:lang w:eastAsia="ru-RU"/>
        </w:rPr>
      </w:pPr>
      <w:r w:rsidRPr="00706591">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706591" w:rsidRDefault="00576B26" w:rsidP="000B427A">
      <w:pPr>
        <w:widowControl w:val="0"/>
        <w:numPr>
          <w:ilvl w:val="1"/>
          <w:numId w:val="17"/>
        </w:numPr>
        <w:spacing w:after="0" w:line="240" w:lineRule="auto"/>
        <w:ind w:left="1728" w:hanging="648"/>
        <w:jc w:val="both"/>
        <w:rPr>
          <w:rFonts w:ascii="Times New Roman" w:eastAsia="Times New Roman" w:hAnsi="Times New Roman" w:cs="Times New Roman"/>
          <w:bCs/>
          <w:sz w:val="24"/>
          <w:szCs w:val="20"/>
          <w:lang w:eastAsia="ru-RU"/>
        </w:rPr>
      </w:pPr>
      <w:r w:rsidRPr="00706591">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706591">
        <w:rPr>
          <w:rFonts w:ascii="Times New Roman" w:eastAsia="Times New Roman" w:hAnsi="Times New Roman" w:cs="Times New Roman"/>
          <w:sz w:val="24"/>
          <w:szCs w:val="20"/>
          <w:lang w:eastAsia="ru-RU"/>
        </w:rPr>
        <w:t>Коммерческим предложением</w:t>
      </w:r>
      <w:r w:rsidRPr="00706591">
        <w:rPr>
          <w:rFonts w:ascii="Times New Roman" w:eastAsia="Times New Roman" w:hAnsi="Times New Roman" w:cs="Times New Roman"/>
          <w:color w:val="FF0000"/>
          <w:sz w:val="24"/>
          <w:szCs w:val="20"/>
          <w:lang w:eastAsia="ru-RU"/>
        </w:rPr>
        <w:t xml:space="preserve"> </w:t>
      </w:r>
      <w:r w:rsidRPr="00706591">
        <w:rPr>
          <w:rFonts w:ascii="Times New Roman" w:eastAsia="Times New Roman" w:hAnsi="Times New Roman" w:cs="Times New Roman"/>
          <w:sz w:val="24"/>
          <w:szCs w:val="20"/>
          <w:lang w:eastAsia="ru-RU"/>
        </w:rPr>
        <w:t>(форма 1)</w:t>
      </w:r>
      <w:r w:rsidRPr="00706591">
        <w:rPr>
          <w:rFonts w:ascii="Times New Roman" w:eastAsia="Times New Roman" w:hAnsi="Times New Roman" w:cs="Times New Roman"/>
          <w:bCs/>
          <w:sz w:val="24"/>
          <w:szCs w:val="20"/>
          <w:lang w:eastAsia="ru-RU"/>
        </w:rPr>
        <w:t>;</w:t>
      </w:r>
    </w:p>
    <w:p w:rsidR="00576B26" w:rsidRPr="00706591" w:rsidRDefault="00576B26" w:rsidP="000B427A">
      <w:pPr>
        <w:widowControl w:val="0"/>
        <w:numPr>
          <w:ilvl w:val="1"/>
          <w:numId w:val="17"/>
        </w:numPr>
        <w:spacing w:after="0" w:line="240" w:lineRule="auto"/>
        <w:ind w:left="1728" w:hanging="648"/>
        <w:jc w:val="both"/>
        <w:rPr>
          <w:rFonts w:ascii="Times New Roman" w:eastAsia="Times New Roman" w:hAnsi="Times New Roman" w:cs="Times New Roman"/>
          <w:bCs/>
          <w:sz w:val="24"/>
          <w:szCs w:val="20"/>
          <w:lang w:eastAsia="ru-RU"/>
        </w:rPr>
      </w:pPr>
      <w:r w:rsidRPr="00706591">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706591">
        <w:rPr>
          <w:rFonts w:ascii="Times New Roman" w:eastAsia="Times New Roman" w:hAnsi="Times New Roman" w:cs="Times New Roman"/>
          <w:sz w:val="24"/>
          <w:szCs w:val="20"/>
          <w:lang w:eastAsia="ru-RU"/>
        </w:rPr>
        <w:t>приложение №1 к Закупочной документации</w:t>
      </w:r>
      <w:r w:rsidRPr="00706591">
        <w:rPr>
          <w:rFonts w:ascii="Times New Roman" w:eastAsia="Times New Roman" w:hAnsi="Times New Roman" w:cs="Times New Roman"/>
          <w:bCs/>
          <w:sz w:val="24"/>
          <w:szCs w:val="20"/>
          <w:lang w:eastAsia="ru-RU"/>
        </w:rPr>
        <w:t>)</w:t>
      </w:r>
    </w:p>
    <w:p w:rsidR="009265E1" w:rsidRPr="00706591" w:rsidRDefault="00576B26" w:rsidP="000B427A">
      <w:pPr>
        <w:widowControl w:val="0"/>
        <w:numPr>
          <w:ilvl w:val="3"/>
          <w:numId w:val="19"/>
        </w:numPr>
        <w:spacing w:after="0" w:line="240" w:lineRule="auto"/>
        <w:jc w:val="both"/>
        <w:rPr>
          <w:rFonts w:ascii="Times New Roman" w:eastAsia="Times New Roman" w:hAnsi="Times New Roman" w:cs="Times New Roman"/>
          <w:b/>
          <w:sz w:val="24"/>
          <w:szCs w:val="20"/>
          <w:lang w:val="x-none" w:eastAsia="x-none"/>
        </w:rPr>
      </w:pPr>
      <w:r w:rsidRPr="00706591">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sectPr w:rsidR="009265E1" w:rsidRPr="00706591" w:rsidSect="00722B21">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EAA" w:rsidRDefault="00E00EAA" w:rsidP="00350857">
      <w:pPr>
        <w:spacing w:after="0" w:line="240" w:lineRule="auto"/>
      </w:pPr>
      <w:r>
        <w:separator/>
      </w:r>
    </w:p>
  </w:endnote>
  <w:endnote w:type="continuationSeparator" w:id="0">
    <w:p w:rsidR="00E00EAA" w:rsidRDefault="00E00EAA"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EAA" w:rsidRDefault="00E00EAA" w:rsidP="00350857">
      <w:pPr>
        <w:spacing w:after="0" w:line="240" w:lineRule="auto"/>
      </w:pPr>
      <w:r>
        <w:separator/>
      </w:r>
    </w:p>
  </w:footnote>
  <w:footnote w:type="continuationSeparator" w:id="0">
    <w:p w:rsidR="00E00EAA" w:rsidRDefault="00E00EAA" w:rsidP="003508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6652F050"/>
    <w:lvl w:ilvl="0">
      <w:start w:val="1"/>
      <w:numFmt w:val="decimal"/>
      <w:lvlText w:val="%1."/>
      <w:lvlJc w:val="left"/>
      <w:rPr>
        <w:b w:val="0"/>
        <w:bCs w:val="0"/>
        <w:i w:val="0"/>
        <w:iCs w:val="0"/>
        <w:smallCaps w:val="0"/>
        <w:strike w:val="0"/>
        <w:color w:val="000000"/>
        <w:spacing w:val="0"/>
        <w:w w:val="100"/>
        <w:position w:val="0"/>
        <w:sz w:val="20"/>
        <w:szCs w:val="20"/>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
      <w:lvlJc w:val="left"/>
      <w:rPr>
        <w:b w:val="0"/>
        <w:bCs w:val="0"/>
        <w:i w:val="0"/>
        <w:iCs w:val="0"/>
        <w:smallCaps w:val="0"/>
        <w:strike w:val="0"/>
        <w:color w:val="000000"/>
        <w:spacing w:val="0"/>
        <w:w w:val="100"/>
        <w:position w:val="0"/>
        <w:sz w:val="24"/>
        <w:szCs w:val="24"/>
        <w:u w:val="none"/>
      </w:rPr>
    </w:lvl>
    <w:lvl w:ilvl="3">
      <w:start w:val="1"/>
      <w:numFmt w:val="decimal"/>
      <w:lvlText w:val="%1.%2."/>
      <w:lvlJc w:val="left"/>
      <w:rPr>
        <w:b w:val="0"/>
        <w:bCs w:val="0"/>
        <w:i w:val="0"/>
        <w:iCs w:val="0"/>
        <w:smallCaps w:val="0"/>
        <w:strike w:val="0"/>
        <w:color w:val="000000"/>
        <w:spacing w:val="0"/>
        <w:w w:val="100"/>
        <w:position w:val="0"/>
        <w:sz w:val="24"/>
        <w:szCs w:val="24"/>
        <w:u w:val="none"/>
      </w:rPr>
    </w:lvl>
    <w:lvl w:ilvl="4">
      <w:start w:val="1"/>
      <w:numFmt w:val="decimal"/>
      <w:lvlText w:val="%1.%2."/>
      <w:lvlJc w:val="left"/>
      <w:rPr>
        <w:b w:val="0"/>
        <w:bCs w:val="0"/>
        <w:i w:val="0"/>
        <w:iCs w:val="0"/>
        <w:smallCaps w:val="0"/>
        <w:strike w:val="0"/>
        <w:color w:val="000000"/>
        <w:spacing w:val="0"/>
        <w:w w:val="100"/>
        <w:position w:val="0"/>
        <w:sz w:val="24"/>
        <w:szCs w:val="24"/>
        <w:u w:val="none"/>
      </w:rPr>
    </w:lvl>
    <w:lvl w:ilvl="5">
      <w:start w:val="1"/>
      <w:numFmt w:val="decimal"/>
      <w:lvlText w:val="%1.%2."/>
      <w:lvlJc w:val="left"/>
      <w:rPr>
        <w:b w:val="0"/>
        <w:bCs w:val="0"/>
        <w:i w:val="0"/>
        <w:iCs w:val="0"/>
        <w:smallCaps w:val="0"/>
        <w:strike w:val="0"/>
        <w:color w:val="000000"/>
        <w:spacing w:val="0"/>
        <w:w w:val="100"/>
        <w:position w:val="0"/>
        <w:sz w:val="24"/>
        <w:szCs w:val="24"/>
        <w:u w:val="none"/>
      </w:rPr>
    </w:lvl>
    <w:lvl w:ilvl="6">
      <w:start w:val="1"/>
      <w:numFmt w:val="decimal"/>
      <w:lvlText w:val="%1.%2."/>
      <w:lvlJc w:val="left"/>
      <w:rPr>
        <w:b w:val="0"/>
        <w:bCs w:val="0"/>
        <w:i w:val="0"/>
        <w:iCs w:val="0"/>
        <w:smallCaps w:val="0"/>
        <w:strike w:val="0"/>
        <w:color w:val="000000"/>
        <w:spacing w:val="0"/>
        <w:w w:val="100"/>
        <w:position w:val="0"/>
        <w:sz w:val="24"/>
        <w:szCs w:val="24"/>
        <w:u w:val="none"/>
      </w:rPr>
    </w:lvl>
    <w:lvl w:ilvl="7">
      <w:start w:val="1"/>
      <w:numFmt w:val="decimal"/>
      <w:lvlText w:val="%1.%2."/>
      <w:lvlJc w:val="left"/>
      <w:rPr>
        <w:b w:val="0"/>
        <w:bCs w:val="0"/>
        <w:i w:val="0"/>
        <w:iCs w:val="0"/>
        <w:smallCaps w:val="0"/>
        <w:strike w:val="0"/>
        <w:color w:val="000000"/>
        <w:spacing w:val="0"/>
        <w:w w:val="100"/>
        <w:position w:val="0"/>
        <w:sz w:val="24"/>
        <w:szCs w:val="24"/>
        <w:u w:val="none"/>
      </w:rPr>
    </w:lvl>
    <w:lvl w:ilvl="8">
      <w:start w:val="1"/>
      <w:numFmt w:val="decimal"/>
      <w:lvlText w:val="%1.%2."/>
      <w:lvlJc w:val="left"/>
      <w:rPr>
        <w:b w:val="0"/>
        <w:bCs w:val="0"/>
        <w:i w:val="0"/>
        <w:iCs w:val="0"/>
        <w:smallCaps w:val="0"/>
        <w:strike w:val="0"/>
        <w:color w:val="000000"/>
        <w:spacing w:val="0"/>
        <w:w w:val="100"/>
        <w:position w:val="0"/>
        <w:sz w:val="24"/>
        <w:szCs w:val="24"/>
        <w:u w:val="none"/>
      </w:rPr>
    </w:lvl>
  </w:abstractNum>
  <w:abstractNum w:abstractNumId="1" w15:restartNumberingAfterBreak="0">
    <w:nsid w:val="066A4F62"/>
    <w:multiLevelType w:val="hybridMultilevel"/>
    <w:tmpl w:val="531EFBF6"/>
    <w:lvl w:ilvl="0" w:tplc="2F38EF3C">
      <w:start w:val="1"/>
      <w:numFmt w:val="decimal"/>
      <w:lvlText w:val="15.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F01278"/>
    <w:multiLevelType w:val="multilevel"/>
    <w:tmpl w:val="167607C2"/>
    <w:lvl w:ilvl="0">
      <w:start w:val="6"/>
      <w:numFmt w:val="decimal"/>
      <w:lvlText w:val="%1."/>
      <w:lvlJc w:val="left"/>
      <w:pPr>
        <w:tabs>
          <w:tab w:val="num" w:pos="571"/>
        </w:tabs>
        <w:ind w:left="0"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russianLower"/>
      <w:lvlText w:val="%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121E3638"/>
    <w:multiLevelType w:val="multilevel"/>
    <w:tmpl w:val="FA6A7AD4"/>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russianLower"/>
      <w:lvlText w:val="%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23F7F"/>
    <w:multiLevelType w:val="hybridMultilevel"/>
    <w:tmpl w:val="9E7C7D5C"/>
    <w:lvl w:ilvl="0" w:tplc="194CDB32">
      <w:start w:val="1"/>
      <w:numFmt w:val="decimal"/>
      <w:lvlText w:val="15.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91F36FD"/>
    <w:multiLevelType w:val="multilevel"/>
    <w:tmpl w:val="3AB6DE2C"/>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355" w:hanging="504"/>
      </w:pPr>
      <w:rPr>
        <w:rFonts w:hint="default"/>
        <w:b w:val="0"/>
        <w:i w:val="0"/>
        <w:color w:val="auto"/>
        <w:sz w:val="24"/>
      </w:rPr>
    </w:lvl>
    <w:lvl w:ilvl="3">
      <w:start w:val="1"/>
      <w:numFmt w:val="decimal"/>
      <w:lvlText w:val="5.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4A4452"/>
    <w:multiLevelType w:val="hybridMultilevel"/>
    <w:tmpl w:val="EF7E3704"/>
    <w:lvl w:ilvl="0" w:tplc="68D29E4C">
      <w:start w:val="1"/>
      <w:numFmt w:val="decimal"/>
      <w:lvlText w:val="13.%1."/>
      <w:lvlJc w:val="left"/>
      <w:pPr>
        <w:ind w:left="1440" w:hanging="360"/>
      </w:pPr>
      <w:rPr>
        <w:rFonts w:hint="default"/>
      </w:rPr>
    </w:lvl>
    <w:lvl w:ilvl="1" w:tplc="58344E3E">
      <w:start w:val="1"/>
      <w:numFmt w:val="decimal"/>
      <w:lvlText w:val="15.%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FA1515"/>
    <w:multiLevelType w:val="hybridMultilevel"/>
    <w:tmpl w:val="BE565B74"/>
    <w:lvl w:ilvl="0" w:tplc="9246ECCA">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78A395C"/>
    <w:multiLevelType w:val="multilevel"/>
    <w:tmpl w:val="2B909090"/>
    <w:lvl w:ilvl="0">
      <w:start w:val="1"/>
      <w:numFmt w:val="decimal"/>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508E2691"/>
    <w:multiLevelType w:val="hybridMultilevel"/>
    <w:tmpl w:val="8D3825DA"/>
    <w:lvl w:ilvl="0" w:tplc="F95A9B3A">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20002F7"/>
    <w:multiLevelType w:val="hybridMultilevel"/>
    <w:tmpl w:val="49B41672"/>
    <w:lvl w:ilvl="0" w:tplc="E0C0BD30">
      <w:start w:val="1"/>
      <w:numFmt w:val="decimal"/>
      <w:lvlText w:val="15.1.%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ADB2C09"/>
    <w:multiLevelType w:val="multilevel"/>
    <w:tmpl w:val="1786D0AC"/>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5.%3."/>
      <w:lvlJc w:val="left"/>
      <w:pPr>
        <w:ind w:left="1355" w:hanging="504"/>
      </w:pPr>
      <w:rPr>
        <w:rFonts w:hint="default"/>
        <w:b w:val="0"/>
        <w:i w:val="0"/>
        <w:color w:val="auto"/>
        <w:sz w:val="24"/>
        <w:lang w:val="ru-RU"/>
      </w:rPr>
    </w:lvl>
    <w:lvl w:ilvl="3">
      <w:start w:val="1"/>
      <w:numFmt w:val="decimal"/>
      <w:lvlText w:val="5.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E0E710D"/>
    <w:multiLevelType w:val="hybridMultilevel"/>
    <w:tmpl w:val="18664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12F5BED"/>
    <w:multiLevelType w:val="multilevel"/>
    <w:tmpl w:val="CFDE01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8.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num w:numId="1">
    <w:abstractNumId w:val="17"/>
  </w:num>
  <w:num w:numId="2">
    <w:abstractNumId w:val="8"/>
  </w:num>
  <w:num w:numId="3">
    <w:abstractNumId w:val="6"/>
  </w:num>
  <w:num w:numId="4">
    <w:abstractNumId w:val="21"/>
  </w:num>
  <w:num w:numId="5">
    <w:abstractNumId w:val="7"/>
  </w:num>
  <w:num w:numId="6">
    <w:abstractNumId w:val="9"/>
  </w:num>
  <w:num w:numId="7">
    <w:abstractNumId w:val="14"/>
  </w:num>
  <w:num w:numId="8">
    <w:abstractNumId w:val="19"/>
  </w:num>
  <w:num w:numId="9">
    <w:abstractNumId w:val="25"/>
  </w:num>
  <w:num w:numId="10">
    <w:abstractNumId w:val="5"/>
  </w:num>
  <w:num w:numId="11">
    <w:abstractNumId w:val="16"/>
  </w:num>
  <w:num w:numId="12">
    <w:abstractNumId w:val="10"/>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
  </w:num>
  <w:num w:numId="16">
    <w:abstractNumId w:val="22"/>
  </w:num>
  <w:num w:numId="17">
    <w:abstractNumId w:val="13"/>
  </w:num>
  <w:num w:numId="18">
    <w:abstractNumId w:val="18"/>
  </w:num>
  <w:num w:numId="19">
    <w:abstractNumId w:val="24"/>
  </w:num>
  <w:num w:numId="20">
    <w:abstractNumId w:val="4"/>
  </w:num>
  <w:num w:numId="21">
    <w:abstractNumId w:val="12"/>
  </w:num>
  <w:num w:numId="22">
    <w:abstractNumId w:val="20"/>
  </w:num>
  <w:num w:numId="23">
    <w:abstractNumId w:val="0"/>
  </w:num>
  <w:num w:numId="24">
    <w:abstractNumId w:val="3"/>
  </w:num>
  <w:num w:numId="25">
    <w:abstractNumId w:val="11"/>
  </w:num>
  <w:num w:numId="26">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55FC"/>
    <w:rsid w:val="00006920"/>
    <w:rsid w:val="00007A10"/>
    <w:rsid w:val="00010FBF"/>
    <w:rsid w:val="00015DDF"/>
    <w:rsid w:val="000231B0"/>
    <w:rsid w:val="00027B5A"/>
    <w:rsid w:val="000319FB"/>
    <w:rsid w:val="00031CE2"/>
    <w:rsid w:val="000405CE"/>
    <w:rsid w:val="0004483B"/>
    <w:rsid w:val="00047FDD"/>
    <w:rsid w:val="00050731"/>
    <w:rsid w:val="00051FA9"/>
    <w:rsid w:val="00055006"/>
    <w:rsid w:val="0005597A"/>
    <w:rsid w:val="0005662C"/>
    <w:rsid w:val="0006005D"/>
    <w:rsid w:val="00061624"/>
    <w:rsid w:val="000638ED"/>
    <w:rsid w:val="00066CC1"/>
    <w:rsid w:val="00070F3D"/>
    <w:rsid w:val="0007406D"/>
    <w:rsid w:val="00080EB4"/>
    <w:rsid w:val="00082FF6"/>
    <w:rsid w:val="000840BA"/>
    <w:rsid w:val="000A305C"/>
    <w:rsid w:val="000A4EE1"/>
    <w:rsid w:val="000A7C3D"/>
    <w:rsid w:val="000B2231"/>
    <w:rsid w:val="000B427A"/>
    <w:rsid w:val="000C4224"/>
    <w:rsid w:val="000D2BD8"/>
    <w:rsid w:val="000D5EB1"/>
    <w:rsid w:val="000E4EE1"/>
    <w:rsid w:val="000E7BE3"/>
    <w:rsid w:val="000F39B7"/>
    <w:rsid w:val="0010274A"/>
    <w:rsid w:val="0010668C"/>
    <w:rsid w:val="001076CB"/>
    <w:rsid w:val="00110A07"/>
    <w:rsid w:val="00112BF8"/>
    <w:rsid w:val="001144FE"/>
    <w:rsid w:val="00124965"/>
    <w:rsid w:val="00125FCE"/>
    <w:rsid w:val="0012624A"/>
    <w:rsid w:val="001306A7"/>
    <w:rsid w:val="00143440"/>
    <w:rsid w:val="001438E8"/>
    <w:rsid w:val="00143AAE"/>
    <w:rsid w:val="00153E0C"/>
    <w:rsid w:val="00154100"/>
    <w:rsid w:val="00154DBB"/>
    <w:rsid w:val="001566CA"/>
    <w:rsid w:val="00172824"/>
    <w:rsid w:val="00181505"/>
    <w:rsid w:val="0018263B"/>
    <w:rsid w:val="00182C4F"/>
    <w:rsid w:val="00184328"/>
    <w:rsid w:val="00186C28"/>
    <w:rsid w:val="00192C13"/>
    <w:rsid w:val="001A2CD0"/>
    <w:rsid w:val="001B19B9"/>
    <w:rsid w:val="001B399C"/>
    <w:rsid w:val="001B689A"/>
    <w:rsid w:val="001C5CE6"/>
    <w:rsid w:val="001D70EA"/>
    <w:rsid w:val="001E35E3"/>
    <w:rsid w:val="001E5934"/>
    <w:rsid w:val="001E6696"/>
    <w:rsid w:val="001E66A2"/>
    <w:rsid w:val="001F114B"/>
    <w:rsid w:val="001F4BB4"/>
    <w:rsid w:val="001F4E01"/>
    <w:rsid w:val="001F7FEF"/>
    <w:rsid w:val="00206E00"/>
    <w:rsid w:val="0021189D"/>
    <w:rsid w:val="00211A6C"/>
    <w:rsid w:val="00223298"/>
    <w:rsid w:val="002235E9"/>
    <w:rsid w:val="00227730"/>
    <w:rsid w:val="0023117B"/>
    <w:rsid w:val="002346E2"/>
    <w:rsid w:val="0023594A"/>
    <w:rsid w:val="00240103"/>
    <w:rsid w:val="00247B29"/>
    <w:rsid w:val="002514F0"/>
    <w:rsid w:val="002533A2"/>
    <w:rsid w:val="002543A5"/>
    <w:rsid w:val="00256F78"/>
    <w:rsid w:val="00262A39"/>
    <w:rsid w:val="002642BD"/>
    <w:rsid w:val="00264436"/>
    <w:rsid w:val="0026615A"/>
    <w:rsid w:val="002728B7"/>
    <w:rsid w:val="00273D7B"/>
    <w:rsid w:val="00275DD9"/>
    <w:rsid w:val="00291E45"/>
    <w:rsid w:val="00295E92"/>
    <w:rsid w:val="002B0E20"/>
    <w:rsid w:val="002B1BAE"/>
    <w:rsid w:val="002B4A3B"/>
    <w:rsid w:val="002B53C4"/>
    <w:rsid w:val="002B72C2"/>
    <w:rsid w:val="002B7685"/>
    <w:rsid w:val="002B7ADD"/>
    <w:rsid w:val="002C22CD"/>
    <w:rsid w:val="002C31A4"/>
    <w:rsid w:val="002C40DA"/>
    <w:rsid w:val="002D05E0"/>
    <w:rsid w:val="002D0AE7"/>
    <w:rsid w:val="002D1685"/>
    <w:rsid w:val="002D2E36"/>
    <w:rsid w:val="002D342E"/>
    <w:rsid w:val="002D5F72"/>
    <w:rsid w:val="002D77C0"/>
    <w:rsid w:val="002E06AA"/>
    <w:rsid w:val="002E23FE"/>
    <w:rsid w:val="002E4B27"/>
    <w:rsid w:val="002E4D94"/>
    <w:rsid w:val="002E74F0"/>
    <w:rsid w:val="002F12D9"/>
    <w:rsid w:val="002F39C2"/>
    <w:rsid w:val="003021C5"/>
    <w:rsid w:val="00310654"/>
    <w:rsid w:val="00311B20"/>
    <w:rsid w:val="003161E7"/>
    <w:rsid w:val="00321A85"/>
    <w:rsid w:val="00327708"/>
    <w:rsid w:val="00327DFA"/>
    <w:rsid w:val="00330883"/>
    <w:rsid w:val="003433F4"/>
    <w:rsid w:val="0034434D"/>
    <w:rsid w:val="003448A3"/>
    <w:rsid w:val="003475D5"/>
    <w:rsid w:val="003500BC"/>
    <w:rsid w:val="00350857"/>
    <w:rsid w:val="00353721"/>
    <w:rsid w:val="00354AE3"/>
    <w:rsid w:val="0035512D"/>
    <w:rsid w:val="0036046B"/>
    <w:rsid w:val="0036684A"/>
    <w:rsid w:val="003755A8"/>
    <w:rsid w:val="00375E68"/>
    <w:rsid w:val="003827B6"/>
    <w:rsid w:val="00383537"/>
    <w:rsid w:val="00383585"/>
    <w:rsid w:val="00383735"/>
    <w:rsid w:val="003877FE"/>
    <w:rsid w:val="003C003F"/>
    <w:rsid w:val="003C318E"/>
    <w:rsid w:val="003C3CAB"/>
    <w:rsid w:val="003C7409"/>
    <w:rsid w:val="003D27D9"/>
    <w:rsid w:val="003D4295"/>
    <w:rsid w:val="003F0D76"/>
    <w:rsid w:val="003F4C2D"/>
    <w:rsid w:val="003F6F62"/>
    <w:rsid w:val="0041313F"/>
    <w:rsid w:val="004145B2"/>
    <w:rsid w:val="004146F1"/>
    <w:rsid w:val="00415036"/>
    <w:rsid w:val="00415BF6"/>
    <w:rsid w:val="004246F9"/>
    <w:rsid w:val="00425E41"/>
    <w:rsid w:val="00434CB9"/>
    <w:rsid w:val="00434D79"/>
    <w:rsid w:val="00441381"/>
    <w:rsid w:val="00446F83"/>
    <w:rsid w:val="004474A2"/>
    <w:rsid w:val="00455026"/>
    <w:rsid w:val="00457973"/>
    <w:rsid w:val="004649FA"/>
    <w:rsid w:val="004715F7"/>
    <w:rsid w:val="004838D1"/>
    <w:rsid w:val="0049114B"/>
    <w:rsid w:val="00491399"/>
    <w:rsid w:val="004936FB"/>
    <w:rsid w:val="00494496"/>
    <w:rsid w:val="004A4B69"/>
    <w:rsid w:val="004B6A6E"/>
    <w:rsid w:val="004B79A7"/>
    <w:rsid w:val="004C2ED8"/>
    <w:rsid w:val="004D6D17"/>
    <w:rsid w:val="004D6E8C"/>
    <w:rsid w:val="004E6433"/>
    <w:rsid w:val="004F2FFD"/>
    <w:rsid w:val="004F333B"/>
    <w:rsid w:val="004F48DC"/>
    <w:rsid w:val="004F6370"/>
    <w:rsid w:val="005023E6"/>
    <w:rsid w:val="0050251F"/>
    <w:rsid w:val="005064E8"/>
    <w:rsid w:val="00506A7F"/>
    <w:rsid w:val="005118D1"/>
    <w:rsid w:val="00511A02"/>
    <w:rsid w:val="00513581"/>
    <w:rsid w:val="005151E0"/>
    <w:rsid w:val="00524531"/>
    <w:rsid w:val="00525548"/>
    <w:rsid w:val="00527691"/>
    <w:rsid w:val="00530111"/>
    <w:rsid w:val="005414D5"/>
    <w:rsid w:val="0054494E"/>
    <w:rsid w:val="00563D9D"/>
    <w:rsid w:val="00567348"/>
    <w:rsid w:val="0056749B"/>
    <w:rsid w:val="005728B4"/>
    <w:rsid w:val="0057381C"/>
    <w:rsid w:val="00576B26"/>
    <w:rsid w:val="00577757"/>
    <w:rsid w:val="00586A91"/>
    <w:rsid w:val="00587C6F"/>
    <w:rsid w:val="005A130E"/>
    <w:rsid w:val="005C004D"/>
    <w:rsid w:val="005C0588"/>
    <w:rsid w:val="005C3FBF"/>
    <w:rsid w:val="005C40A8"/>
    <w:rsid w:val="005D0FC5"/>
    <w:rsid w:val="005D2749"/>
    <w:rsid w:val="005D3CAF"/>
    <w:rsid w:val="005D46E2"/>
    <w:rsid w:val="005D77CA"/>
    <w:rsid w:val="005E04E7"/>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4345F"/>
    <w:rsid w:val="006512A7"/>
    <w:rsid w:val="00653D7C"/>
    <w:rsid w:val="00654A80"/>
    <w:rsid w:val="0066051C"/>
    <w:rsid w:val="00662D39"/>
    <w:rsid w:val="00664C39"/>
    <w:rsid w:val="00666327"/>
    <w:rsid w:val="006663BE"/>
    <w:rsid w:val="00666AAA"/>
    <w:rsid w:val="00667787"/>
    <w:rsid w:val="006747F1"/>
    <w:rsid w:val="00675133"/>
    <w:rsid w:val="00680C25"/>
    <w:rsid w:val="006820CB"/>
    <w:rsid w:val="006904D8"/>
    <w:rsid w:val="006954C4"/>
    <w:rsid w:val="00695D10"/>
    <w:rsid w:val="00697976"/>
    <w:rsid w:val="006C0B07"/>
    <w:rsid w:val="006D2BD6"/>
    <w:rsid w:val="006E787D"/>
    <w:rsid w:val="00706591"/>
    <w:rsid w:val="00712217"/>
    <w:rsid w:val="00713AE8"/>
    <w:rsid w:val="00714519"/>
    <w:rsid w:val="00722B21"/>
    <w:rsid w:val="00727199"/>
    <w:rsid w:val="0074486A"/>
    <w:rsid w:val="00746778"/>
    <w:rsid w:val="007511D7"/>
    <w:rsid w:val="0075669F"/>
    <w:rsid w:val="00757210"/>
    <w:rsid w:val="00757A94"/>
    <w:rsid w:val="00761CDA"/>
    <w:rsid w:val="007642EC"/>
    <w:rsid w:val="00780262"/>
    <w:rsid w:val="0078351D"/>
    <w:rsid w:val="007848B0"/>
    <w:rsid w:val="007849EB"/>
    <w:rsid w:val="0078609D"/>
    <w:rsid w:val="00786DB9"/>
    <w:rsid w:val="00794DBC"/>
    <w:rsid w:val="00797B3B"/>
    <w:rsid w:val="007A2D5B"/>
    <w:rsid w:val="007B0C6A"/>
    <w:rsid w:val="007B52A0"/>
    <w:rsid w:val="007B7AAC"/>
    <w:rsid w:val="007B7E25"/>
    <w:rsid w:val="007C0A63"/>
    <w:rsid w:val="007C21B0"/>
    <w:rsid w:val="007C3D79"/>
    <w:rsid w:val="007D0237"/>
    <w:rsid w:val="007D0532"/>
    <w:rsid w:val="007D0BFD"/>
    <w:rsid w:val="007E594D"/>
    <w:rsid w:val="007F2F29"/>
    <w:rsid w:val="007F480F"/>
    <w:rsid w:val="007F5BC7"/>
    <w:rsid w:val="007F647B"/>
    <w:rsid w:val="007F6CF4"/>
    <w:rsid w:val="008000DE"/>
    <w:rsid w:val="00804033"/>
    <w:rsid w:val="008111B6"/>
    <w:rsid w:val="0081182F"/>
    <w:rsid w:val="008126D9"/>
    <w:rsid w:val="00812C3F"/>
    <w:rsid w:val="00834497"/>
    <w:rsid w:val="00842B65"/>
    <w:rsid w:val="00860AB5"/>
    <w:rsid w:val="00866E8B"/>
    <w:rsid w:val="00867E6A"/>
    <w:rsid w:val="00876E08"/>
    <w:rsid w:val="00880687"/>
    <w:rsid w:val="0089797A"/>
    <w:rsid w:val="008A0F6F"/>
    <w:rsid w:val="008A5060"/>
    <w:rsid w:val="008A6D4C"/>
    <w:rsid w:val="008B2822"/>
    <w:rsid w:val="008B621A"/>
    <w:rsid w:val="008C4B50"/>
    <w:rsid w:val="008C6A54"/>
    <w:rsid w:val="008D1E26"/>
    <w:rsid w:val="008D7316"/>
    <w:rsid w:val="008E1904"/>
    <w:rsid w:val="008E22B3"/>
    <w:rsid w:val="008E3AE0"/>
    <w:rsid w:val="008F0052"/>
    <w:rsid w:val="008F1940"/>
    <w:rsid w:val="008F2240"/>
    <w:rsid w:val="00901571"/>
    <w:rsid w:val="00901E64"/>
    <w:rsid w:val="00911F93"/>
    <w:rsid w:val="00913BBF"/>
    <w:rsid w:val="0091478D"/>
    <w:rsid w:val="009178FA"/>
    <w:rsid w:val="00920DEB"/>
    <w:rsid w:val="00922F5C"/>
    <w:rsid w:val="009265E1"/>
    <w:rsid w:val="00931027"/>
    <w:rsid w:val="009312E5"/>
    <w:rsid w:val="009347C7"/>
    <w:rsid w:val="009475D3"/>
    <w:rsid w:val="00947AC1"/>
    <w:rsid w:val="009507B9"/>
    <w:rsid w:val="00950A53"/>
    <w:rsid w:val="00961571"/>
    <w:rsid w:val="00961A93"/>
    <w:rsid w:val="00974F90"/>
    <w:rsid w:val="009754A8"/>
    <w:rsid w:val="009843E4"/>
    <w:rsid w:val="00993864"/>
    <w:rsid w:val="009944B8"/>
    <w:rsid w:val="009953EE"/>
    <w:rsid w:val="0099745E"/>
    <w:rsid w:val="009A0B33"/>
    <w:rsid w:val="009A3080"/>
    <w:rsid w:val="009B37FA"/>
    <w:rsid w:val="009C3181"/>
    <w:rsid w:val="009D22CD"/>
    <w:rsid w:val="009D243C"/>
    <w:rsid w:val="009D322F"/>
    <w:rsid w:val="009D5860"/>
    <w:rsid w:val="009D73F9"/>
    <w:rsid w:val="009F7CDC"/>
    <w:rsid w:val="00A01643"/>
    <w:rsid w:val="00A02363"/>
    <w:rsid w:val="00A12798"/>
    <w:rsid w:val="00A130BE"/>
    <w:rsid w:val="00A24048"/>
    <w:rsid w:val="00A24186"/>
    <w:rsid w:val="00A27779"/>
    <w:rsid w:val="00A30F26"/>
    <w:rsid w:val="00A35E2E"/>
    <w:rsid w:val="00A42552"/>
    <w:rsid w:val="00A44C6D"/>
    <w:rsid w:val="00A56E1C"/>
    <w:rsid w:val="00A70A67"/>
    <w:rsid w:val="00A830CA"/>
    <w:rsid w:val="00A91628"/>
    <w:rsid w:val="00A91D27"/>
    <w:rsid w:val="00A9596A"/>
    <w:rsid w:val="00AA0254"/>
    <w:rsid w:val="00AA04B6"/>
    <w:rsid w:val="00AA328C"/>
    <w:rsid w:val="00AA48F5"/>
    <w:rsid w:val="00AA67BB"/>
    <w:rsid w:val="00AA7005"/>
    <w:rsid w:val="00AB7EAA"/>
    <w:rsid w:val="00AC097D"/>
    <w:rsid w:val="00AC58B0"/>
    <w:rsid w:val="00AD038C"/>
    <w:rsid w:val="00AD2CE3"/>
    <w:rsid w:val="00AD37AA"/>
    <w:rsid w:val="00B01183"/>
    <w:rsid w:val="00B053B2"/>
    <w:rsid w:val="00B140A1"/>
    <w:rsid w:val="00B203F4"/>
    <w:rsid w:val="00B30133"/>
    <w:rsid w:val="00B308FD"/>
    <w:rsid w:val="00B34CD2"/>
    <w:rsid w:val="00B34F9C"/>
    <w:rsid w:val="00B4521B"/>
    <w:rsid w:val="00B46307"/>
    <w:rsid w:val="00B615A8"/>
    <w:rsid w:val="00B63E9D"/>
    <w:rsid w:val="00B65FA9"/>
    <w:rsid w:val="00B6791A"/>
    <w:rsid w:val="00B715BC"/>
    <w:rsid w:val="00B81B65"/>
    <w:rsid w:val="00B8723D"/>
    <w:rsid w:val="00B91EED"/>
    <w:rsid w:val="00B9231D"/>
    <w:rsid w:val="00B92D1E"/>
    <w:rsid w:val="00B94804"/>
    <w:rsid w:val="00B95BA5"/>
    <w:rsid w:val="00BA588A"/>
    <w:rsid w:val="00BB14DD"/>
    <w:rsid w:val="00BC280A"/>
    <w:rsid w:val="00BC2895"/>
    <w:rsid w:val="00BC56A7"/>
    <w:rsid w:val="00BD10D2"/>
    <w:rsid w:val="00BE10C6"/>
    <w:rsid w:val="00BF1D60"/>
    <w:rsid w:val="00C006A6"/>
    <w:rsid w:val="00C0384D"/>
    <w:rsid w:val="00C13A7C"/>
    <w:rsid w:val="00C23420"/>
    <w:rsid w:val="00C27201"/>
    <w:rsid w:val="00C4301D"/>
    <w:rsid w:val="00C45347"/>
    <w:rsid w:val="00C4699C"/>
    <w:rsid w:val="00C505E3"/>
    <w:rsid w:val="00C51A0B"/>
    <w:rsid w:val="00C5721F"/>
    <w:rsid w:val="00C578D0"/>
    <w:rsid w:val="00C610E5"/>
    <w:rsid w:val="00C6195A"/>
    <w:rsid w:val="00C63E37"/>
    <w:rsid w:val="00C657E7"/>
    <w:rsid w:val="00C80748"/>
    <w:rsid w:val="00C80B66"/>
    <w:rsid w:val="00C82550"/>
    <w:rsid w:val="00C86915"/>
    <w:rsid w:val="00C90DF3"/>
    <w:rsid w:val="00C95650"/>
    <w:rsid w:val="00CB09CE"/>
    <w:rsid w:val="00CB0BAD"/>
    <w:rsid w:val="00CB42D4"/>
    <w:rsid w:val="00CC238A"/>
    <w:rsid w:val="00CC2588"/>
    <w:rsid w:val="00CC2CF8"/>
    <w:rsid w:val="00CC65FE"/>
    <w:rsid w:val="00CD10D3"/>
    <w:rsid w:val="00CE199D"/>
    <w:rsid w:val="00CE1E64"/>
    <w:rsid w:val="00CE5FC8"/>
    <w:rsid w:val="00CF1879"/>
    <w:rsid w:val="00CF3A2D"/>
    <w:rsid w:val="00CF6B22"/>
    <w:rsid w:val="00D06FE1"/>
    <w:rsid w:val="00D11ADB"/>
    <w:rsid w:val="00D2243B"/>
    <w:rsid w:val="00D2254A"/>
    <w:rsid w:val="00D24CD7"/>
    <w:rsid w:val="00D34A78"/>
    <w:rsid w:val="00D35D1F"/>
    <w:rsid w:val="00D40269"/>
    <w:rsid w:val="00D468EB"/>
    <w:rsid w:val="00D538D6"/>
    <w:rsid w:val="00D54972"/>
    <w:rsid w:val="00D5594F"/>
    <w:rsid w:val="00D57EB5"/>
    <w:rsid w:val="00D6182D"/>
    <w:rsid w:val="00D62030"/>
    <w:rsid w:val="00D62403"/>
    <w:rsid w:val="00D71046"/>
    <w:rsid w:val="00D755A9"/>
    <w:rsid w:val="00D76344"/>
    <w:rsid w:val="00D8508D"/>
    <w:rsid w:val="00D86D1A"/>
    <w:rsid w:val="00D96CF2"/>
    <w:rsid w:val="00DA078F"/>
    <w:rsid w:val="00DB1609"/>
    <w:rsid w:val="00DB28B8"/>
    <w:rsid w:val="00DB75DB"/>
    <w:rsid w:val="00DC27CE"/>
    <w:rsid w:val="00DC3F0E"/>
    <w:rsid w:val="00DC55A6"/>
    <w:rsid w:val="00DC739E"/>
    <w:rsid w:val="00DE3428"/>
    <w:rsid w:val="00DE786E"/>
    <w:rsid w:val="00DF7361"/>
    <w:rsid w:val="00E00EAA"/>
    <w:rsid w:val="00E14748"/>
    <w:rsid w:val="00E1518C"/>
    <w:rsid w:val="00E17982"/>
    <w:rsid w:val="00E205F6"/>
    <w:rsid w:val="00E30735"/>
    <w:rsid w:val="00E3445D"/>
    <w:rsid w:val="00E36C83"/>
    <w:rsid w:val="00E400C2"/>
    <w:rsid w:val="00E40C2C"/>
    <w:rsid w:val="00E44FB4"/>
    <w:rsid w:val="00E46E4D"/>
    <w:rsid w:val="00E471A9"/>
    <w:rsid w:val="00E47BD8"/>
    <w:rsid w:val="00E53B96"/>
    <w:rsid w:val="00E53D8B"/>
    <w:rsid w:val="00E57AA2"/>
    <w:rsid w:val="00E60D4E"/>
    <w:rsid w:val="00E64C07"/>
    <w:rsid w:val="00E6612D"/>
    <w:rsid w:val="00E70549"/>
    <w:rsid w:val="00E7427F"/>
    <w:rsid w:val="00E76C16"/>
    <w:rsid w:val="00E86FCB"/>
    <w:rsid w:val="00E87BC4"/>
    <w:rsid w:val="00E941FF"/>
    <w:rsid w:val="00EB187D"/>
    <w:rsid w:val="00ED0269"/>
    <w:rsid w:val="00ED30A1"/>
    <w:rsid w:val="00EE650E"/>
    <w:rsid w:val="00EF1A34"/>
    <w:rsid w:val="00F12453"/>
    <w:rsid w:val="00F12D68"/>
    <w:rsid w:val="00F14D6B"/>
    <w:rsid w:val="00F1567E"/>
    <w:rsid w:val="00F159BE"/>
    <w:rsid w:val="00F163E3"/>
    <w:rsid w:val="00F16860"/>
    <w:rsid w:val="00F2006C"/>
    <w:rsid w:val="00F23E72"/>
    <w:rsid w:val="00F2531C"/>
    <w:rsid w:val="00F25A8E"/>
    <w:rsid w:val="00F27224"/>
    <w:rsid w:val="00F34C5E"/>
    <w:rsid w:val="00F40DAA"/>
    <w:rsid w:val="00F42C4F"/>
    <w:rsid w:val="00F4323F"/>
    <w:rsid w:val="00F531FF"/>
    <w:rsid w:val="00F54608"/>
    <w:rsid w:val="00F61218"/>
    <w:rsid w:val="00F618A4"/>
    <w:rsid w:val="00F61D90"/>
    <w:rsid w:val="00F621D8"/>
    <w:rsid w:val="00F66AF6"/>
    <w:rsid w:val="00F82C96"/>
    <w:rsid w:val="00F82F00"/>
    <w:rsid w:val="00F86E87"/>
    <w:rsid w:val="00F907E3"/>
    <w:rsid w:val="00F92674"/>
    <w:rsid w:val="00F963A3"/>
    <w:rsid w:val="00FA5DB6"/>
    <w:rsid w:val="00FA60EE"/>
    <w:rsid w:val="00FB3F34"/>
    <w:rsid w:val="00FB7FEA"/>
    <w:rsid w:val="00FC176A"/>
    <w:rsid w:val="00FC4713"/>
    <w:rsid w:val="00FD0249"/>
    <w:rsid w:val="00FD15E4"/>
    <w:rsid w:val="00FD3AD6"/>
    <w:rsid w:val="00FE037B"/>
    <w:rsid w:val="00FF54FF"/>
    <w:rsid w:val="00FF5B5D"/>
    <w:rsid w:val="00FF5D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9E24D81"/>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1"/>
    <w:qFormat/>
    <w:rsid w:val="00124965"/>
    <w:pPr>
      <w:keepNext/>
      <w:keepLines/>
      <w:pageBreakBefore/>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0"/>
    <w:rsid w:val="00124965"/>
    <w:rPr>
      <w:rFonts w:ascii="Times New Roman" w:eastAsia="Times New Roman" w:hAnsi="Times New Roman" w:cs="Times New Roman"/>
      <w:b/>
      <w:snapToGrid w:val="0"/>
      <w:sz w:val="32"/>
      <w:szCs w:val="20"/>
      <w:lang w:eastAsia="ru-RU"/>
    </w:rPr>
  </w:style>
  <w:style w:type="character" w:styleId="a3">
    <w:name w:val="Hyperlink"/>
    <w:uiPriority w:val="99"/>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paragraph" w:customStyle="1" w:styleId="a6">
    <w:name w:val="Подпункт"/>
    <w:basedOn w:val="a7"/>
    <w:rsid w:val="00124965"/>
  </w:style>
  <w:style w:type="paragraph" w:customStyle="1" w:styleId="a7">
    <w:name w:val="Пункт"/>
    <w:basedOn w:val="a"/>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2">
    <w:name w:val="Пункт Знак1"/>
    <w:link w:val="a7"/>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63E37"/>
    <w:rPr>
      <w:rFonts w:ascii="Segoe UI" w:hAnsi="Segoe UI" w:cs="Segoe UI"/>
      <w:sz w:val="18"/>
      <w:szCs w:val="18"/>
    </w:rPr>
  </w:style>
  <w:style w:type="paragraph" w:customStyle="1" w:styleId="aa">
    <w:name w:val="Подподпункт"/>
    <w:basedOn w:val="a6"/>
    <w:link w:val="ab"/>
    <w:rsid w:val="00455026"/>
    <w:pPr>
      <w:tabs>
        <w:tab w:val="num" w:pos="360"/>
      </w:tabs>
      <w:ind w:left="3600" w:hanging="360"/>
    </w:pPr>
    <w:rPr>
      <w:snapToGrid/>
      <w:lang w:val="x-none" w:eastAsia="x-none"/>
    </w:rPr>
  </w:style>
  <w:style w:type="paragraph" w:styleId="ac">
    <w:name w:val="header"/>
    <w:basedOn w:val="a"/>
    <w:link w:val="ad"/>
    <w:uiPriority w:val="99"/>
    <w:unhideWhenUsed/>
    <w:rsid w:val="0035085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50857"/>
  </w:style>
  <w:style w:type="paragraph" w:styleId="ae">
    <w:name w:val="footer"/>
    <w:basedOn w:val="a"/>
    <w:link w:val="af"/>
    <w:uiPriority w:val="99"/>
    <w:unhideWhenUsed/>
    <w:rsid w:val="0035085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50857"/>
  </w:style>
  <w:style w:type="paragraph" w:styleId="af0">
    <w:name w:val="Normal (Web)"/>
    <w:basedOn w:val="a"/>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Пункт2"/>
    <w:basedOn w:val="a7"/>
    <w:link w:val="23"/>
    <w:rsid w:val="009265E1"/>
    <w:pPr>
      <w:keepNext/>
      <w:tabs>
        <w:tab w:val="num" w:pos="2160"/>
      </w:tabs>
      <w:suppressAutoHyphens/>
      <w:spacing w:before="240" w:after="120" w:line="240" w:lineRule="auto"/>
      <w:ind w:left="2160" w:hanging="180"/>
      <w:jc w:val="left"/>
      <w:outlineLvl w:val="2"/>
    </w:pPr>
    <w:rPr>
      <w:b/>
      <w:snapToGrid/>
      <w:lang w:val="x-none" w:eastAsia="x-none"/>
    </w:rPr>
  </w:style>
  <w:style w:type="character" w:customStyle="1" w:styleId="23">
    <w:name w:val="Пункт2 Знак"/>
    <w:link w:val="22"/>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1">
    <w:name w:val="Table Grid"/>
    <w:basedOn w:val="a1"/>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Основной текст_"/>
    <w:basedOn w:val="a0"/>
    <w:link w:val="24"/>
    <w:rsid w:val="007B7AAC"/>
    <w:rPr>
      <w:rFonts w:ascii="Times New Roman" w:eastAsia="Times New Roman" w:hAnsi="Times New Roman" w:cs="Times New Roman"/>
      <w:spacing w:val="5"/>
      <w:sz w:val="21"/>
      <w:szCs w:val="21"/>
      <w:shd w:val="clear" w:color="auto" w:fill="FFFFFF"/>
    </w:rPr>
  </w:style>
  <w:style w:type="paragraph" w:customStyle="1" w:styleId="24">
    <w:name w:val="Основной текст2"/>
    <w:basedOn w:val="a"/>
    <w:link w:val="af2"/>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0"/>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0"/>
    <w:rsid w:val="00666AAA"/>
  </w:style>
  <w:style w:type="character" w:customStyle="1" w:styleId="b-dotted-lineright">
    <w:name w:val="b-dotted-line__right"/>
    <w:basedOn w:val="a0"/>
    <w:rsid w:val="00666AAA"/>
  </w:style>
  <w:style w:type="character" w:customStyle="1" w:styleId="b-dotted-lineleft">
    <w:name w:val="b-dotted-line__left"/>
    <w:basedOn w:val="a0"/>
    <w:rsid w:val="00666AAA"/>
  </w:style>
  <w:style w:type="paragraph" w:customStyle="1" w:styleId="1">
    <w:name w:val="Заголовок_1"/>
    <w:basedOn w:val="a"/>
    <w:uiPriority w:val="99"/>
    <w:locked/>
    <w:rsid w:val="001A2CD0"/>
    <w:pPr>
      <w:keepNext/>
      <w:keepLines/>
      <w:numPr>
        <w:numId w:val="21"/>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1A2CD0"/>
    <w:pPr>
      <w:numPr>
        <w:ilvl w:val="2"/>
        <w:numId w:val="21"/>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1A2CD0"/>
    <w:pPr>
      <w:numPr>
        <w:ilvl w:val="1"/>
        <w:numId w:val="21"/>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1A2CD0"/>
    <w:pPr>
      <w:numPr>
        <w:ilvl w:val="4"/>
      </w:numPr>
    </w:pPr>
  </w:style>
  <w:style w:type="character" w:customStyle="1" w:styleId="ab">
    <w:name w:val="Подподпункт Знак"/>
    <w:link w:val="aa"/>
    <w:rsid w:val="001C5CE6"/>
    <w:rPr>
      <w:rFonts w:ascii="Times New Roman" w:eastAsia="Times New Roman" w:hAnsi="Times New Roman" w:cs="Times New Roman"/>
      <w:sz w:val="28"/>
      <w:szCs w:val="20"/>
      <w:lang w:val="x-none" w:eastAsia="x-none"/>
    </w:rPr>
  </w:style>
  <w:style w:type="character" w:styleId="af3">
    <w:name w:val="annotation reference"/>
    <w:basedOn w:val="a0"/>
    <w:uiPriority w:val="99"/>
    <w:semiHidden/>
    <w:unhideWhenUsed/>
    <w:rsid w:val="001C5CE6"/>
    <w:rPr>
      <w:sz w:val="16"/>
      <w:szCs w:val="16"/>
    </w:rPr>
  </w:style>
  <w:style w:type="paragraph" w:styleId="af4">
    <w:name w:val="annotation text"/>
    <w:basedOn w:val="a"/>
    <w:link w:val="af5"/>
    <w:uiPriority w:val="99"/>
    <w:semiHidden/>
    <w:unhideWhenUsed/>
    <w:rsid w:val="001C5CE6"/>
    <w:pPr>
      <w:spacing w:line="240" w:lineRule="auto"/>
    </w:pPr>
    <w:rPr>
      <w:sz w:val="20"/>
      <w:szCs w:val="20"/>
    </w:rPr>
  </w:style>
  <w:style w:type="character" w:customStyle="1" w:styleId="af5">
    <w:name w:val="Текст примечания Знак"/>
    <w:basedOn w:val="a0"/>
    <w:link w:val="af4"/>
    <w:uiPriority w:val="99"/>
    <w:semiHidden/>
    <w:rsid w:val="001C5CE6"/>
    <w:rPr>
      <w:sz w:val="20"/>
      <w:szCs w:val="20"/>
    </w:rPr>
  </w:style>
  <w:style w:type="paragraph" w:styleId="af6">
    <w:name w:val="annotation subject"/>
    <w:basedOn w:val="af4"/>
    <w:next w:val="af4"/>
    <w:link w:val="af7"/>
    <w:uiPriority w:val="99"/>
    <w:semiHidden/>
    <w:unhideWhenUsed/>
    <w:rsid w:val="001C5CE6"/>
    <w:rPr>
      <w:b/>
      <w:bCs/>
    </w:rPr>
  </w:style>
  <w:style w:type="character" w:customStyle="1" w:styleId="af7">
    <w:name w:val="Тема примечания Знак"/>
    <w:basedOn w:val="af5"/>
    <w:link w:val="af6"/>
    <w:uiPriority w:val="99"/>
    <w:semiHidden/>
    <w:rsid w:val="001C5CE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967127016">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889998302">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roseltorg.ru" TargetMode="External"/><Relationship Id="rId18" Type="http://schemas.openxmlformats.org/officeDocument/2006/relationships/hyperlink" Target="http://www.roseltorg.ru" TargetMode="External"/><Relationship Id="rId26" Type="http://schemas.openxmlformats.org/officeDocument/2006/relationships/hyperlink" Target="garantF1://70253464.104" TargetMode="External"/><Relationship Id="rId3" Type="http://schemas.openxmlformats.org/officeDocument/2006/relationships/settings" Target="settings.xml"/><Relationship Id="rId21" Type="http://schemas.openxmlformats.org/officeDocument/2006/relationships/hyperlink" Target="http://www.roseltorg.ru" TargetMode="External"/><Relationship Id="rId7" Type="http://schemas.openxmlformats.org/officeDocument/2006/relationships/image" Target="media/image1.wmf"/><Relationship Id="rId12" Type="http://schemas.openxmlformats.org/officeDocument/2006/relationships/hyperlink" Target="http://www.roseltorg.ru" TargetMode="External"/><Relationship Id="rId17" Type="http://schemas.openxmlformats.org/officeDocument/2006/relationships/hyperlink" Target="http://www.roseltorg.ru" TargetMode="External"/><Relationship Id="rId25" Type="http://schemas.openxmlformats.org/officeDocument/2006/relationships/hyperlink" Target="garantF1://12088083.5" TargetMode="External"/><Relationship Id="rId2" Type="http://schemas.openxmlformats.org/officeDocument/2006/relationships/styles" Target="styles.xml"/><Relationship Id="rId16" Type="http://schemas.openxmlformats.org/officeDocument/2006/relationships/hyperlink" Target="http://www.roseltorg.ru" TargetMode="External"/><Relationship Id="rId20" Type="http://schemas.openxmlformats.org/officeDocument/2006/relationships/hyperlink" Target="http://www.roseltorg.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oseltorg.ru" TargetMode="External"/><Relationship Id="rId24" Type="http://schemas.openxmlformats.org/officeDocument/2006/relationships/hyperlink" Target="http://www.roseltorg.ru" TargetMode="External"/><Relationship Id="rId5" Type="http://schemas.openxmlformats.org/officeDocument/2006/relationships/footnotes" Target="footnotes.xml"/><Relationship Id="rId15" Type="http://schemas.openxmlformats.org/officeDocument/2006/relationships/hyperlink" Target="http://www.roseltorg.ru" TargetMode="External"/><Relationship Id="rId23" Type="http://schemas.openxmlformats.org/officeDocument/2006/relationships/hyperlink" Target="http://www.zakupki.gov.ru" TargetMode="External"/><Relationship Id="rId28" Type="http://schemas.openxmlformats.org/officeDocument/2006/relationships/fontTable" Target="fontTable.xml"/><Relationship Id="rId10" Type="http://schemas.openxmlformats.org/officeDocument/2006/relationships/hyperlink" Target="http://www.te.ru" TargetMode="External"/><Relationship Id="rId19" Type="http://schemas.openxmlformats.org/officeDocument/2006/relationships/hyperlink" Target="http://www.roseltorg.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hyperlink" Target="http://www.roseltorg.ru" TargetMode="External"/><Relationship Id="rId22" Type="http://schemas.openxmlformats.org/officeDocument/2006/relationships/hyperlink" Target="http://www.b2b-mrsk.ru" TargetMode="External"/><Relationship Id="rId27" Type="http://schemas.openxmlformats.org/officeDocument/2006/relationships/hyperlink" Target="http://www.rosseti.ru/about/contacts/opin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38</Pages>
  <Words>14902</Words>
  <Characters>84945</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Тычинский Руслан Михайлович</cp:lastModifiedBy>
  <cp:revision>18</cp:revision>
  <cp:lastPrinted>2016-03-10T03:52:00Z</cp:lastPrinted>
  <dcterms:created xsi:type="dcterms:W3CDTF">2018-01-18T07:55:00Z</dcterms:created>
  <dcterms:modified xsi:type="dcterms:W3CDTF">2018-11-12T09:04:00Z</dcterms:modified>
</cp:coreProperties>
</file>